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309D8">
        <w:rPr>
          <w:rFonts w:ascii="Times New Roman" w:hAnsi="Times New Roman" w:cs="Times New Roman"/>
          <w:b/>
          <w:sz w:val="24"/>
          <w:szCs w:val="24"/>
        </w:rPr>
        <w:t>22.12.</w:t>
      </w:r>
      <w:r w:rsidR="00436E7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309D8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527C66"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</w:p>
    <w:p w:rsidR="00E5237E" w:rsidRDefault="00CF5612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E5237E">
        <w:rPr>
          <w:b w:val="0"/>
          <w:sz w:val="24"/>
          <w:szCs w:val="24"/>
        </w:rPr>
        <w:t xml:space="preserve"> Совета от 19.01.2024 №1</w:t>
      </w:r>
      <w:r>
        <w:rPr>
          <w:b w:val="0"/>
          <w:sz w:val="24"/>
          <w:szCs w:val="24"/>
        </w:rPr>
        <w:t>, от 25.01.2024 №2</w:t>
      </w:r>
      <w:r w:rsidR="005A77DB">
        <w:rPr>
          <w:b w:val="0"/>
          <w:sz w:val="24"/>
          <w:szCs w:val="24"/>
        </w:rPr>
        <w:t>, от 02.02.2024 №3</w:t>
      </w:r>
      <w:r w:rsidR="00E37EB2">
        <w:rPr>
          <w:b w:val="0"/>
          <w:sz w:val="24"/>
          <w:szCs w:val="24"/>
        </w:rPr>
        <w:t>, от 13.02.2024 №4</w:t>
      </w:r>
      <w:r w:rsidR="00817BBB">
        <w:rPr>
          <w:b w:val="0"/>
          <w:sz w:val="24"/>
          <w:szCs w:val="24"/>
        </w:rPr>
        <w:t>, от 26.02.2024 №5</w:t>
      </w:r>
      <w:r w:rsidR="006460E7">
        <w:rPr>
          <w:b w:val="0"/>
          <w:sz w:val="24"/>
          <w:szCs w:val="24"/>
        </w:rPr>
        <w:t>, от 19.03.2024 №10</w:t>
      </w:r>
      <w:r w:rsidR="00D12EDB">
        <w:rPr>
          <w:b w:val="0"/>
          <w:sz w:val="24"/>
          <w:szCs w:val="24"/>
        </w:rPr>
        <w:t>, от 10.04.2024 №14</w:t>
      </w:r>
      <w:r w:rsidR="00BA3F4D">
        <w:rPr>
          <w:b w:val="0"/>
          <w:sz w:val="24"/>
          <w:szCs w:val="24"/>
        </w:rPr>
        <w:t>, от 01.07.2024 №23</w:t>
      </w:r>
      <w:r w:rsidR="00FF2536">
        <w:rPr>
          <w:b w:val="0"/>
          <w:sz w:val="24"/>
          <w:szCs w:val="24"/>
        </w:rPr>
        <w:t>, от 09.08.2024 №24</w:t>
      </w:r>
      <w:r w:rsidR="00E97969">
        <w:rPr>
          <w:b w:val="0"/>
          <w:sz w:val="24"/>
          <w:szCs w:val="24"/>
        </w:rPr>
        <w:t>, от 04.09.2024 №25</w:t>
      </w:r>
      <w:r w:rsidR="009252A8">
        <w:rPr>
          <w:b w:val="0"/>
          <w:sz w:val="24"/>
          <w:szCs w:val="24"/>
        </w:rPr>
        <w:t>, от 11.10.2024 №28</w:t>
      </w:r>
      <w:r w:rsidR="00E5237E">
        <w:rPr>
          <w:b w:val="0"/>
          <w:sz w:val="24"/>
          <w:szCs w:val="24"/>
        </w:rPr>
        <w:t>)</w:t>
      </w:r>
    </w:p>
    <w:p w:rsidR="00D7106F" w:rsidRDefault="00E5237E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27C66"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527C66"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9252A8">
        <w:rPr>
          <w:rFonts w:ascii="Times New Roman" w:hAnsi="Times New Roman" w:cs="Times New Roman"/>
          <w:sz w:val="24"/>
          <w:szCs w:val="24"/>
        </w:rPr>
        <w:t>8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9252A8">
        <w:rPr>
          <w:rFonts w:ascii="Times New Roman" w:hAnsi="Times New Roman" w:cs="Times New Roman"/>
          <w:sz w:val="24"/>
          <w:szCs w:val="24"/>
        </w:rPr>
        <w:t>610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9252A8">
        <w:rPr>
          <w:rFonts w:ascii="Times New Roman" w:hAnsi="Times New Roman" w:cs="Times New Roman"/>
          <w:sz w:val="24"/>
          <w:szCs w:val="24"/>
        </w:rPr>
        <w:t>611</w:t>
      </w:r>
      <w:r w:rsidR="009E78E4">
        <w:rPr>
          <w:rFonts w:ascii="Times New Roman" w:hAnsi="Times New Roman" w:cs="Times New Roman"/>
          <w:sz w:val="24"/>
          <w:szCs w:val="24"/>
        </w:rPr>
        <w:t>,</w:t>
      </w:r>
      <w:r w:rsidR="009252A8">
        <w:rPr>
          <w:rFonts w:ascii="Times New Roman" w:hAnsi="Times New Roman" w:cs="Times New Roman"/>
          <w:sz w:val="24"/>
          <w:szCs w:val="24"/>
        </w:rPr>
        <w:t>21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9252A8">
        <w:rPr>
          <w:rFonts w:ascii="Times New Roman" w:hAnsi="Times New Roman" w:cs="Times New Roman"/>
          <w:sz w:val="24"/>
          <w:szCs w:val="24"/>
        </w:rPr>
        <w:t>9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9252A8">
        <w:rPr>
          <w:rFonts w:ascii="Times New Roman" w:hAnsi="Times New Roman" w:cs="Times New Roman"/>
          <w:sz w:val="24"/>
          <w:szCs w:val="24"/>
        </w:rPr>
        <w:t>020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9252A8">
        <w:rPr>
          <w:rFonts w:ascii="Times New Roman" w:hAnsi="Times New Roman" w:cs="Times New Roman"/>
          <w:sz w:val="24"/>
          <w:szCs w:val="24"/>
        </w:rPr>
        <w:t>338</w:t>
      </w:r>
      <w:r w:rsidR="009E78E4">
        <w:rPr>
          <w:rFonts w:ascii="Times New Roman" w:hAnsi="Times New Roman" w:cs="Times New Roman"/>
          <w:sz w:val="24"/>
          <w:szCs w:val="24"/>
        </w:rPr>
        <w:t>,</w:t>
      </w:r>
      <w:r w:rsidR="009252A8">
        <w:rPr>
          <w:rFonts w:ascii="Times New Roman" w:hAnsi="Times New Roman" w:cs="Times New Roman"/>
          <w:sz w:val="24"/>
          <w:szCs w:val="24"/>
        </w:rPr>
        <w:t>26</w:t>
      </w:r>
      <w:r w:rsidR="009E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F2536">
        <w:rPr>
          <w:rFonts w:ascii="Times New Roman" w:hAnsi="Times New Roman" w:cs="Times New Roman"/>
          <w:sz w:val="24"/>
          <w:szCs w:val="24"/>
        </w:rPr>
        <w:t>409</w:t>
      </w:r>
      <w:r w:rsidR="00E37EB2">
        <w:rPr>
          <w:rFonts w:ascii="Times New Roman" w:hAnsi="Times New Roman" w:cs="Times New Roman"/>
          <w:sz w:val="24"/>
          <w:szCs w:val="24"/>
        </w:rPr>
        <w:t xml:space="preserve"> </w:t>
      </w:r>
      <w:r w:rsidR="00FF2536">
        <w:rPr>
          <w:rFonts w:ascii="Times New Roman" w:hAnsi="Times New Roman" w:cs="Times New Roman"/>
          <w:sz w:val="24"/>
          <w:szCs w:val="24"/>
        </w:rPr>
        <w:t>7</w:t>
      </w:r>
      <w:r w:rsidR="00175A61">
        <w:rPr>
          <w:rFonts w:ascii="Times New Roman" w:hAnsi="Times New Roman" w:cs="Times New Roman"/>
          <w:sz w:val="24"/>
          <w:szCs w:val="24"/>
        </w:rPr>
        <w:t>2</w:t>
      </w:r>
      <w:r w:rsidR="00817B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5A6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8 008 804,54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8 008 804,54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9E78E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9E78E4">
        <w:rPr>
          <w:rFonts w:ascii="Times New Roman" w:hAnsi="Times New Roman" w:cs="Times New Roman"/>
          <w:sz w:val="24"/>
          <w:szCs w:val="24"/>
        </w:rPr>
        <w:t> 283 242,87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7 283 242,87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</w:t>
      </w:r>
      <w:proofErr w:type="gramStart"/>
      <w:r>
        <w:rPr>
          <w:rFonts w:ascii="Times New Roman" w:hAnsi="Times New Roman" w:cs="Times New Roman"/>
          <w:sz w:val="24"/>
          <w:szCs w:val="24"/>
        </w:rPr>
        <w:t>0  руб.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F2536">
        <w:rPr>
          <w:rFonts w:ascii="Times New Roman" w:hAnsi="Times New Roman" w:cs="Times New Roman"/>
          <w:sz w:val="24"/>
          <w:szCs w:val="24"/>
        </w:rPr>
        <w:t>6</w:t>
      </w:r>
      <w:r w:rsidR="001E1F28">
        <w:rPr>
          <w:rFonts w:ascii="Times New Roman" w:hAnsi="Times New Roman" w:cs="Times New Roman"/>
          <w:sz w:val="24"/>
          <w:szCs w:val="24"/>
        </w:rPr>
        <w:t xml:space="preserve"> </w:t>
      </w:r>
      <w:r w:rsidR="009252A8">
        <w:rPr>
          <w:rFonts w:ascii="Times New Roman" w:hAnsi="Times New Roman" w:cs="Times New Roman"/>
          <w:sz w:val="24"/>
          <w:szCs w:val="24"/>
        </w:rPr>
        <w:t>3</w:t>
      </w:r>
      <w:r w:rsidR="00FF2536">
        <w:rPr>
          <w:rFonts w:ascii="Times New Roman" w:hAnsi="Times New Roman" w:cs="Times New Roman"/>
          <w:sz w:val="24"/>
          <w:szCs w:val="24"/>
        </w:rPr>
        <w:t>1</w:t>
      </w:r>
      <w:r w:rsidR="009252A8">
        <w:rPr>
          <w:rFonts w:ascii="Times New Roman" w:hAnsi="Times New Roman" w:cs="Times New Roman"/>
          <w:sz w:val="24"/>
          <w:szCs w:val="24"/>
        </w:rPr>
        <w:t>7</w:t>
      </w:r>
      <w:r w:rsidR="001E1F28">
        <w:rPr>
          <w:rFonts w:ascii="Times New Roman" w:hAnsi="Times New Roman" w:cs="Times New Roman"/>
          <w:sz w:val="24"/>
          <w:szCs w:val="24"/>
        </w:rPr>
        <w:t xml:space="preserve"> </w:t>
      </w:r>
      <w:r w:rsidR="009252A8">
        <w:rPr>
          <w:rFonts w:ascii="Times New Roman" w:hAnsi="Times New Roman" w:cs="Times New Roman"/>
          <w:sz w:val="24"/>
          <w:szCs w:val="24"/>
        </w:rPr>
        <w:t>1</w:t>
      </w:r>
      <w:r w:rsidR="00BB1702">
        <w:rPr>
          <w:rFonts w:ascii="Times New Roman" w:hAnsi="Times New Roman" w:cs="Times New Roman"/>
          <w:sz w:val="24"/>
          <w:szCs w:val="24"/>
        </w:rPr>
        <w:t>7</w:t>
      </w:r>
      <w:r w:rsidR="009252A8">
        <w:rPr>
          <w:rFonts w:ascii="Times New Roman" w:hAnsi="Times New Roman" w:cs="Times New Roman"/>
          <w:sz w:val="24"/>
          <w:szCs w:val="24"/>
        </w:rPr>
        <w:t>1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9252A8">
        <w:rPr>
          <w:rFonts w:ascii="Times New Roman" w:hAnsi="Times New Roman" w:cs="Times New Roman"/>
          <w:sz w:val="24"/>
          <w:szCs w:val="24"/>
        </w:rPr>
        <w:t>38</w:t>
      </w:r>
      <w:r w:rsidR="001E1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1 870 510</w:t>
      </w:r>
      <w:r w:rsidR="00BD2B6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1 056 560</w:t>
      </w:r>
      <w:r w:rsidR="00E07D0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A3F4D">
        <w:rPr>
          <w:rFonts w:ascii="Times New Roman" w:hAnsi="Times New Roman" w:cs="Times New Roman"/>
          <w:sz w:val="24"/>
          <w:szCs w:val="24"/>
        </w:rPr>
        <w:t>8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9252A8">
        <w:rPr>
          <w:rFonts w:ascii="Times New Roman" w:hAnsi="Times New Roman" w:cs="Times New Roman"/>
          <w:sz w:val="24"/>
          <w:szCs w:val="24"/>
        </w:rPr>
        <w:t>708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9252A8">
        <w:rPr>
          <w:rFonts w:ascii="Times New Roman" w:hAnsi="Times New Roman" w:cs="Times New Roman"/>
          <w:sz w:val="24"/>
          <w:szCs w:val="24"/>
        </w:rPr>
        <w:t>888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9252A8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2 382 657,78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2 394 946,11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436E7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137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278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C7B0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7B07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8C7B07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8C7B07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="008C7B0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8C7B07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8C7B07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8C7B07"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</w:t>
      </w:r>
      <w:r w:rsidR="00E37E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7EB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D7">
        <w:rPr>
          <w:rFonts w:ascii="Times New Roman" w:hAnsi="Times New Roman" w:cs="Times New Roman"/>
          <w:sz w:val="24"/>
          <w:szCs w:val="24"/>
        </w:rPr>
        <w:t>муниципальным  гарантиям</w:t>
      </w:r>
      <w:proofErr w:type="gramEnd"/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436E7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C51189" w:rsidRPr="00B707D9" w:rsidTr="004C73EC">
        <w:tc>
          <w:tcPr>
            <w:tcW w:w="4783" w:type="dxa"/>
            <w:vAlign w:val="center"/>
          </w:tcPr>
          <w:p w:rsidR="00C5118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4C73EC">
        <w:tc>
          <w:tcPr>
            <w:tcW w:w="4783" w:type="dxa"/>
            <w:vAlign w:val="center"/>
          </w:tcPr>
          <w:p w:rsidR="00C51189" w:rsidRDefault="008C7B07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1189">
              <w:rPr>
                <w:b/>
                <w:sz w:val="24"/>
                <w:szCs w:val="24"/>
              </w:rPr>
              <w:t>Хромцовского</w:t>
            </w:r>
            <w:proofErr w:type="spellEnd"/>
            <w:proofErr w:type="gramEnd"/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В.С.Исаков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4C73EC" w:rsidTr="004C73EC">
        <w:tc>
          <w:tcPr>
            <w:tcW w:w="4785" w:type="dxa"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C73EC" w:rsidRDefault="004C73EC" w:rsidP="00E52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E5237E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 №</w:t>
            </w:r>
            <w:proofErr w:type="gramEnd"/>
            <w:r w:rsidR="00E523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C73EC" w:rsidRDefault="004C73EC" w:rsidP="004C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3EC" w:rsidRDefault="004C73EC" w:rsidP="00FF23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996CB5" w:rsidRDefault="004C73EC" w:rsidP="004C7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  <w:sectPr w:rsidR="004C73EC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819" w:type="dxa"/>
        <w:tblInd w:w="-34" w:type="dxa"/>
        <w:tblLook w:val="04A0" w:firstRow="1" w:lastRow="0" w:firstColumn="1" w:lastColumn="0" w:noHBand="0" w:noVBand="1"/>
      </w:tblPr>
      <w:tblGrid>
        <w:gridCol w:w="54"/>
        <w:gridCol w:w="5430"/>
        <w:gridCol w:w="3782"/>
        <w:gridCol w:w="1895"/>
        <w:gridCol w:w="186"/>
        <w:gridCol w:w="3473"/>
      </w:tblGrid>
      <w:tr w:rsidR="004C73EC" w:rsidRPr="00AE399E" w:rsidTr="00FF2536">
        <w:trPr>
          <w:trHeight w:val="2550"/>
        </w:trPr>
        <w:tc>
          <w:tcPr>
            <w:tcW w:w="4945" w:type="dxa"/>
            <w:gridSpan w:val="2"/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CF5612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2.12.2023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FF2536" w:rsidRDefault="00CF5612" w:rsidP="00F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925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5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0.2024 №</w:t>
            </w:r>
            <w:r w:rsidR="00BA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25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C73EC" w:rsidRPr="00AE399E" w:rsidRDefault="004C73EC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F2536" w:rsidRPr="00AE399E" w:rsidTr="00FF2536">
        <w:trPr>
          <w:trHeight w:val="2550"/>
        </w:trPr>
        <w:tc>
          <w:tcPr>
            <w:tcW w:w="14743" w:type="dxa"/>
            <w:gridSpan w:val="6"/>
            <w:shd w:val="clear" w:color="auto" w:fill="auto"/>
            <w:noWrap/>
            <w:vAlign w:val="bottom"/>
          </w:tcPr>
          <w:tbl>
            <w:tblPr>
              <w:tblW w:w="14726" w:type="dxa"/>
              <w:tblLook w:val="04A0" w:firstRow="1" w:lastRow="0" w:firstColumn="1" w:lastColumn="0" w:noHBand="0" w:noVBand="1"/>
            </w:tblPr>
            <w:tblGrid>
              <w:gridCol w:w="108"/>
              <w:gridCol w:w="5579"/>
              <w:gridCol w:w="3544"/>
              <w:gridCol w:w="1839"/>
              <w:gridCol w:w="1847"/>
              <w:gridCol w:w="1701"/>
              <w:gridCol w:w="108"/>
            </w:tblGrid>
            <w:tr w:rsidR="00FF2536" w:rsidRPr="002A0EA9" w:rsidTr="00A2011E">
              <w:trPr>
                <w:gridBefore w:val="1"/>
                <w:wBefore w:w="108" w:type="dxa"/>
                <w:trHeight w:val="840"/>
              </w:trPr>
              <w:tc>
                <w:tcPr>
                  <w:tcW w:w="1461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F2536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бюджета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по кодам классификации доходов бюджетов </w:t>
                  </w: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на 2024 год и на плановый период 2025 и 2026 годов</w:t>
                  </w:r>
                </w:p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315"/>
              </w:trPr>
              <w:tc>
                <w:tcPr>
                  <w:tcW w:w="5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315"/>
              </w:trPr>
              <w:tc>
                <w:tcPr>
                  <w:tcW w:w="5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2025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241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3 584 551,37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3 755 636,76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3 831 736,76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246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1 014 250,00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1 076 100,00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1 148 200,00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235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1 014 250,00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1 076 100,00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1 148 200,00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2398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1 014 250,00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1 076 100,00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1 148 200,00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2404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1 014 250,00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1 076 100,00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1 148 200,00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315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1 329 000,00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1 471 000,00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1 475 000,00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315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194 000,00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201 000,00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751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194 000,00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201 000,00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813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194 000,00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201 000,00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59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1 135 000,00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1 274 000,00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1 274 000,00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315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808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708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315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825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828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479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1 016 974,60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1 016 974,60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1 016 974,60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924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000 1 11 05000 00 0000 120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889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270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368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593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601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554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613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630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000 1 13 00000 00 0000 000 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481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463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775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792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290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32 764,61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283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32 764,61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543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D596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32 764,61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597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D596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32 764,61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415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D596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Инициативные платежи, зачисляемые в бюджеты сельских поселений (Устройство детской игровой площадки в районе дома №71 </w:t>
                  </w:r>
                  <w:proofErr w:type="spellStart"/>
                  <w:r w:rsidRPr="00CD596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с.Марьинское</w:t>
                  </w:r>
                  <w:proofErr w:type="spellEnd"/>
                  <w:r w:rsidRPr="00CD596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013 1 17 15030 10 0199 150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12 936,00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415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D596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Инициативные платежи, зачисляемые в бюджеты сельских поселений (Устройство дорожки для бега и скандинавской ходьбы в районе дома №1 </w:t>
                  </w:r>
                  <w:proofErr w:type="spellStart"/>
                  <w:r w:rsidRPr="00CD596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с.Хромцово</w:t>
                  </w:r>
                  <w:proofErr w:type="spellEnd"/>
                  <w:r w:rsidRPr="00CD596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19 828,61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315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15 026 059,84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4 253 167,78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3 451 506,11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561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15 026 059,84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4 253 167,78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3 451 506,11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476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3 976 687 ,22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890 400,00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244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2 336 000,00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890 400,00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748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2 336 000,00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890 400,00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776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2 336 000,00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890 400,00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535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1 640 687,22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601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поддержку мер по обеспечению сбалансированности </w:t>
                  </w: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000 2 02 15002 10 0000 150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1 640 687,22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501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1 640 687,22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543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4 829 818,69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630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000 2 02 25519 00 0000 150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53 763,44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630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000 2 02 25519 10 0000 150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53 763,44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562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на поддержку отрасли культуры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013 2 02 25519 10 0000 150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53 763,44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759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D596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2 627 814,53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474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</w:t>
                  </w:r>
                  <w:proofErr w:type="gram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сельских  поселений</w:t>
                  </w:r>
                  <w:proofErr w:type="gram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из местных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D596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2 627 814,53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481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</w:t>
                  </w:r>
                  <w:proofErr w:type="gram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сельских  поселений</w:t>
                  </w:r>
                  <w:proofErr w:type="gram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из местных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D596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2 627 814,53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315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278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2 477 814,53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551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Субсидии бюджетам сельских поселений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 в целях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софинансирования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327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2 148 240,72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363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2 148 240,72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448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в том числе: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2 148 240,72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300"/>
              </w:trPr>
              <w:tc>
                <w:tcPr>
                  <w:tcW w:w="5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8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302"/>
              </w:trPr>
              <w:tc>
                <w:tcPr>
                  <w:tcW w:w="5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414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инициативах,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1 998 240,72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220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420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      </w:r>
                  <w:proofErr w:type="gram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проектов)(</w:t>
                  </w:r>
                  <w:proofErr w:type="gram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Устройство детской игровой площадки в районе дома № 71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с.Марьинское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999 600,00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302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      </w:r>
                  <w:proofErr w:type="gram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проектов)(</w:t>
                  </w:r>
                  <w:proofErr w:type="gram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Устройство дорожки для бега и скандинавской ходьбы в районе дома № 1 с.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Хромцово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998 640,72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461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138 480,00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819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138 480,00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987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138 480,00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109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138 480,00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315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CD5969"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  <w:t>6 081 073,93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2 382 657,78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2 394 946,11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420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D5969">
                    <w:rPr>
                      <w:rFonts w:ascii="Times New Roman" w:eastAsiaTheme="minorHAnsi" w:hAnsi="Times New Roman" w:cs="Times New Roman"/>
                      <w:lang w:eastAsia="en-US"/>
                    </w:rPr>
                    <w:t>6 081 073,93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2 382 657,78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2 394 946,11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420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D5969">
                    <w:rPr>
                      <w:rFonts w:ascii="Times New Roman" w:eastAsiaTheme="minorHAnsi" w:hAnsi="Times New Roman" w:cs="Times New Roman"/>
                      <w:lang w:eastAsia="en-US"/>
                    </w:rPr>
                    <w:t>6 081 073,93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2 382 657,78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2 394 946,11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370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D5969">
                    <w:rPr>
                      <w:rFonts w:ascii="Times New Roman" w:eastAsiaTheme="minorHAnsi" w:hAnsi="Times New Roman" w:cs="Times New Roman"/>
                      <w:lang w:eastAsia="en-US"/>
                    </w:rPr>
                    <w:t>6 081 073,93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2 382 657,78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2 394 946,11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315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270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167 746,78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105 435,40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084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переданных полномочий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385 698,84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334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CD59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244 071,06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196 600,00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558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CD59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исполнение переданных полномочий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CD59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организации библиотечного обслуживания населения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388 217,84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278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1 975 171,79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747 944,03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1595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</w:t>
                  </w:r>
                  <w:r w:rsidRPr="00CD59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CD59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2 434 580,00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2121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246 987,62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332 450,00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699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238 600,00</w:t>
                  </w:r>
                </w:p>
              </w:tc>
            </w:tr>
            <w:tr w:rsidR="00A2011E" w:rsidRPr="00CD5969" w:rsidTr="00A2011E">
              <w:trPr>
                <w:gridAfter w:val="1"/>
                <w:wAfter w:w="108" w:type="dxa"/>
                <w:trHeight w:val="315"/>
              </w:trPr>
              <w:tc>
                <w:tcPr>
                  <w:tcW w:w="5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18 610 611,21</w:t>
                  </w:r>
                </w:p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8 008 804,54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11E" w:rsidRPr="00CD5969" w:rsidRDefault="00A2011E" w:rsidP="00A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9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7 283 242,87</w:t>
                  </w:r>
                </w:p>
              </w:tc>
            </w:tr>
          </w:tbl>
          <w:p w:rsidR="00A2011E" w:rsidRPr="00CD5969" w:rsidRDefault="00A2011E" w:rsidP="00A2011E">
            <w:pPr>
              <w:rPr>
                <w:rFonts w:eastAsiaTheme="minorHAnsi"/>
                <w:lang w:eastAsia="en-US"/>
              </w:rPr>
            </w:pPr>
          </w:p>
          <w:p w:rsidR="00A2011E" w:rsidRDefault="00A2011E" w:rsidP="00A201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011E" w:rsidRDefault="00A2011E" w:rsidP="00A201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011E" w:rsidRDefault="00A2011E" w:rsidP="00A201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2536" w:rsidRPr="00AE399E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3EC" w:rsidRPr="00241EA9" w:rsidTr="00FF2536">
        <w:trPr>
          <w:gridBefore w:val="1"/>
          <w:wBefore w:w="34" w:type="dxa"/>
        </w:trPr>
        <w:tc>
          <w:tcPr>
            <w:tcW w:w="10044" w:type="dxa"/>
            <w:gridSpan w:val="3"/>
          </w:tcPr>
          <w:p w:rsidR="004C73EC" w:rsidRPr="00241EA9" w:rsidRDefault="004C73EC" w:rsidP="00FF25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2"/>
          </w:tcPr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75C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0.2024 №</w:t>
            </w:r>
            <w:r w:rsidR="00BA3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C73EC" w:rsidRPr="00241EA9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275C82" w:rsidRPr="0093155C" w:rsidTr="00E433BF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75C82" w:rsidRPr="0093155C" w:rsidTr="00E433BF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275C82" w:rsidRPr="0093155C" w:rsidTr="00E433B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409 727,05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75C82" w:rsidRPr="0093155C" w:rsidTr="00E433B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409 727,05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75C82" w:rsidRPr="0093155C" w:rsidTr="00E433B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275C82" w:rsidRPr="0093155C" w:rsidTr="00E433B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275C82" w:rsidRPr="0093155C" w:rsidTr="00E433B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275C82" w:rsidRPr="0093155C" w:rsidTr="00E433B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275C82" w:rsidRPr="0093155C" w:rsidTr="00E433B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275C82" w:rsidRPr="0093155C" w:rsidTr="00E433B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82" w:rsidRPr="0093155C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3800"/>
      </w:tblGrid>
      <w:tr w:rsidR="004C73EC" w:rsidRPr="00DD138E" w:rsidTr="004C73EC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75C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5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0.2024 №</w:t>
            </w:r>
            <w:r w:rsid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5C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4C73EC">
        <w:trPr>
          <w:trHeight w:val="160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3EC" w:rsidRDefault="004C73EC" w:rsidP="005A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E97969" w:rsidRDefault="00E97969" w:rsidP="005A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244"/>
              <w:gridCol w:w="1913"/>
              <w:gridCol w:w="1244"/>
              <w:gridCol w:w="1953"/>
            </w:tblGrid>
            <w:tr w:rsidR="00275C82" w:rsidRPr="00DD138E" w:rsidTr="00275C82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275C82" w:rsidRPr="00DD138E" w:rsidTr="00275C82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419 764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89</w:t>
                  </w:r>
                </w:p>
              </w:tc>
            </w:tr>
            <w:tr w:rsidR="00275C82" w:rsidRPr="00DD138E" w:rsidTr="00275C82">
              <w:trPr>
                <w:trHeight w:val="72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418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764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</w:tr>
            <w:tr w:rsidR="00275C82" w:rsidRPr="00DD138E" w:rsidTr="00275C82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1 019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275C82" w:rsidRPr="00DD138E" w:rsidTr="00275C82">
              <w:trPr>
                <w:trHeight w:val="15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1 019 729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275C82" w:rsidRPr="00DD138E" w:rsidTr="00275C82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мероприятие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399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035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275C82" w:rsidRPr="00DD138E" w:rsidTr="00275C82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960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873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275C82" w:rsidRPr="00DD138E" w:rsidTr="00275C82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самоуправления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431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853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</w:tr>
            <w:tr w:rsidR="00275C82" w:rsidRPr="00DD138E" w:rsidTr="00275C82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5 800,00</w:t>
                  </w:r>
                </w:p>
              </w:tc>
            </w:tr>
            <w:tr w:rsidR="00275C82" w:rsidRPr="00DD138E" w:rsidTr="00275C82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75C82" w:rsidRPr="00DD138E" w:rsidTr="00275C82">
              <w:trPr>
                <w:trHeight w:val="15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обслуживания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75C82" w:rsidRPr="00DD138E" w:rsidTr="00275C82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75C82" w:rsidRPr="00DD138E" w:rsidTr="00275C82">
              <w:trPr>
                <w:trHeight w:val="11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75C82" w:rsidRPr="00DD138E" w:rsidTr="00275C82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75C82" w:rsidRPr="00DD138E" w:rsidTr="00275C82">
              <w:trPr>
                <w:trHeight w:val="16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275C82" w:rsidRPr="00DD138E" w:rsidTr="00275C82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финансирования непредвиденных расходов»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275C82" w:rsidRPr="00DD138E" w:rsidTr="00275C82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275C82" w:rsidRPr="00DD138E" w:rsidTr="00275C82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275C82" w:rsidRPr="00DD138E" w:rsidTr="00275C82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860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002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31</w:t>
                  </w:r>
                </w:p>
              </w:tc>
            </w:tr>
            <w:tr w:rsidR="00275C82" w:rsidRPr="00DD138E" w:rsidTr="00275C82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471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784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</w:tr>
            <w:tr w:rsidR="00275C82" w:rsidRPr="00DD138E" w:rsidTr="00275C82">
              <w:trPr>
                <w:trHeight w:val="3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191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</w:tr>
            <w:tr w:rsidR="00275C82" w:rsidRPr="00DD138E" w:rsidTr="00275C82">
              <w:trPr>
                <w:trHeight w:val="13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634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522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</w:tr>
            <w:tr w:rsidR="00275C82" w:rsidRPr="00DD138E" w:rsidTr="00275C82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2451D5" w:rsidRDefault="00275C82" w:rsidP="00275C8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268 427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</w:tr>
            <w:tr w:rsidR="00275C82" w:rsidRPr="00DD138E" w:rsidTr="00275C82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77 661,00</w:t>
                  </w:r>
                </w:p>
              </w:tc>
            </w:tr>
            <w:tr w:rsidR="00275C82" w:rsidRPr="00DD138E" w:rsidTr="00275C82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полномочий по созданию условий для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обеспечения  поселений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434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275C82" w:rsidRPr="00DD138E" w:rsidTr="00275C82">
              <w:trPr>
                <w:trHeight w:val="558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6259C8" w:rsidRDefault="00275C82" w:rsidP="00275C8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 проект "Творческие люди"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6259C8" w:rsidRDefault="00275C82" w:rsidP="00275C8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021А200000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56 593,10</w:t>
                  </w:r>
                </w:p>
              </w:tc>
            </w:tr>
            <w:tr w:rsidR="00275C82" w:rsidRPr="00DD138E" w:rsidTr="00275C82">
              <w:trPr>
                <w:trHeight w:val="13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6259C8" w:rsidRDefault="00275C82" w:rsidP="00275C8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Государственная поддержка отрасли культуры (Государственная поддержка лучших работников сельских учреждений </w:t>
                  </w:r>
                  <w:proofErr w:type="gramStart"/>
                  <w:r w:rsidRPr="00625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культуры)(</w:t>
                  </w:r>
                  <w:proofErr w:type="gramEnd"/>
                  <w:r w:rsidRPr="00625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6259C8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021А255194</w:t>
                  </w:r>
                </w:p>
                <w:p w:rsidR="00275C82" w:rsidRPr="006259C8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56 593,10</w:t>
                  </w:r>
                </w:p>
              </w:tc>
            </w:tr>
            <w:tr w:rsidR="00275C82" w:rsidRPr="00DD138E" w:rsidTr="00275C82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Библиотечное обслуживание населения»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275C82" w:rsidRPr="00DD138E" w:rsidTr="00275C82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275C82" w:rsidRPr="00DD138E" w:rsidTr="00275C82">
              <w:trPr>
                <w:trHeight w:val="1552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275C82" w:rsidRPr="00DD138E" w:rsidTr="00275C82">
              <w:trPr>
                <w:trHeight w:val="11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  <w:tr w:rsidR="00275C82" w:rsidRPr="00DD138E" w:rsidTr="00275C82">
              <w:trPr>
                <w:trHeight w:val="8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3 011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905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70</w:t>
                  </w:r>
                </w:p>
              </w:tc>
            </w:tr>
            <w:tr w:rsidR="00275C82" w:rsidRPr="00DD138E" w:rsidTr="00275C82">
              <w:trPr>
                <w:trHeight w:val="477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6FAA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416F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416F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Благоустройство территорий общего пользования»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6FAA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</w:t>
                  </w:r>
                  <w:r w:rsidRPr="00416FA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305</w:t>
                  </w:r>
                  <w:r w:rsidRPr="00416FA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275C82" w:rsidRPr="00DD138E" w:rsidTr="00275C82">
              <w:trPr>
                <w:trHeight w:val="669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6FAA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16F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6FAA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</w:t>
                  </w:r>
                  <w:r w:rsidRPr="00416FA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305</w:t>
                  </w:r>
                  <w:r w:rsidRPr="00416FA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275C82" w:rsidRPr="00DD138E" w:rsidTr="00275C82">
              <w:trPr>
                <w:trHeight w:val="8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6FAA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16F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6FAA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</w:t>
                  </w:r>
                  <w:r w:rsidRPr="00416FA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305</w:t>
                  </w:r>
                  <w:r w:rsidRPr="00416FA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275C82" w:rsidRPr="00DD138E" w:rsidTr="00275C82">
              <w:trPr>
                <w:trHeight w:val="4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«Благоустройство территорий в рамках поддержки местных инициатив»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303F9C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F9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2 978 600,58</w:t>
                  </w:r>
                </w:p>
              </w:tc>
            </w:tr>
            <w:tr w:rsidR="00275C82" w:rsidRPr="00DD138E" w:rsidTr="00275C82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303F9C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303F9C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F9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2 978 600,58</w:t>
                  </w:r>
                </w:p>
              </w:tc>
            </w:tr>
            <w:tr w:rsidR="00275C82" w:rsidRPr="00DD138E" w:rsidTr="00275C82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</w:t>
                  </w:r>
                  <w:proofErr w:type="spellStart"/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с.Марьинское</w:t>
                  </w:r>
                  <w:proofErr w:type="spellEnd"/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F2S5103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303F9C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1 176 000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</w:t>
                  </w:r>
                </w:p>
              </w:tc>
            </w:tr>
            <w:tr w:rsidR="00275C82" w:rsidRPr="00DD138E" w:rsidTr="00275C82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      </w:r>
                  <w:proofErr w:type="spellStart"/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5C82" w:rsidRPr="00303F9C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1 802 600,58</w:t>
                  </w:r>
                </w:p>
              </w:tc>
            </w:tr>
            <w:tr w:rsidR="00275C82" w:rsidRPr="00DD138E" w:rsidTr="00275C82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31A94" w:rsidRDefault="00275C82" w:rsidP="00275C8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1A9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</w:t>
                  </w:r>
                  <w:proofErr w:type="gramStart"/>
                  <w:r w:rsidRPr="00D31A9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программа  «</w:t>
                  </w:r>
                  <w:proofErr w:type="gramEnd"/>
                  <w:r w:rsidRPr="00D31A9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Развитие малого и среднего предпринимательства на территории </w:t>
                  </w:r>
                  <w:proofErr w:type="spellStart"/>
                  <w:r w:rsidRPr="00D31A9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31A9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31A9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31A9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31A94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1A9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1000,00</w:t>
                  </w:r>
                </w:p>
              </w:tc>
            </w:tr>
            <w:tr w:rsidR="00275C82" w:rsidRPr="00DD138E" w:rsidTr="00275C82">
              <w:trPr>
                <w:trHeight w:val="714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31A94" w:rsidRDefault="00275C82" w:rsidP="00275C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31A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D31A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и поддержка малого и среднего предпринимательства»</w:t>
                  </w:r>
                </w:p>
                <w:p w:rsidR="00275C82" w:rsidRPr="00D31A94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31A94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1A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1000,00</w:t>
                  </w:r>
                </w:p>
              </w:tc>
            </w:tr>
            <w:tr w:rsidR="00275C82" w:rsidRPr="00DD138E" w:rsidTr="00275C82">
              <w:trPr>
                <w:trHeight w:val="588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31A94" w:rsidRDefault="00275C82" w:rsidP="00275C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1A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  <w:p w:rsidR="00275C82" w:rsidRPr="00D31A94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31A94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1A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1000,00</w:t>
                  </w:r>
                </w:p>
              </w:tc>
            </w:tr>
            <w:tr w:rsidR="00275C82" w:rsidRPr="00DD138E" w:rsidTr="00275C82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31A94" w:rsidRDefault="00275C82" w:rsidP="00275C8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1A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31A94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1A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1000,00</w:t>
                  </w:r>
                </w:p>
              </w:tc>
            </w:tr>
            <w:tr w:rsidR="00275C82" w:rsidRPr="00DD138E" w:rsidTr="00275C82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3 330 809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</w:tr>
            <w:tr w:rsidR="00275C82" w:rsidRPr="00DD138E" w:rsidTr="00275C82">
              <w:trPr>
                <w:trHeight w:val="5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3 330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809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275C82" w:rsidRPr="00DD138E" w:rsidTr="00275C82">
              <w:trPr>
                <w:trHeight w:val="5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675BAF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675B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150 000,00</w:t>
                  </w:r>
                </w:p>
              </w:tc>
            </w:tr>
            <w:tr w:rsidR="00275C82" w:rsidRPr="00DD138E" w:rsidTr="00275C82">
              <w:trPr>
                <w:trHeight w:val="5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675BAF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675B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2 477 814,53</w:t>
                  </w:r>
                </w:p>
              </w:tc>
            </w:tr>
            <w:tr w:rsidR="00275C82" w:rsidRPr="00DD138E" w:rsidTr="00275C82">
              <w:trPr>
                <w:trHeight w:val="5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675BAF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675BAF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30 000,00</w:t>
                  </w:r>
                </w:p>
              </w:tc>
            </w:tr>
            <w:tr w:rsidR="00275C82" w:rsidRPr="00DD138E" w:rsidTr="00275C82">
              <w:trPr>
                <w:trHeight w:val="8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Оплата членских взносов в Ассоциацию «Совет муниципальных образований» Ивановской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области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275C82" w:rsidRPr="00DD138E" w:rsidTr="00275C82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0 000,00</w:t>
                  </w:r>
                </w:p>
              </w:tc>
            </w:tr>
            <w:tr w:rsidR="00275C82" w:rsidRPr="00DD138E" w:rsidTr="00275C82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A740D5" w:rsidRDefault="00275C82" w:rsidP="00275C8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740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A740D5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40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A740D5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740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157 894,74</w:t>
                  </w:r>
                </w:p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75C82" w:rsidRPr="00DD138E" w:rsidTr="00275C82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A740D5" w:rsidRDefault="00275C82" w:rsidP="00275C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6F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выполнение полномочий </w:t>
                  </w:r>
                  <w:proofErr w:type="spellStart"/>
                  <w:r w:rsidRPr="00416F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16F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</w:t>
                  </w:r>
                  <w:proofErr w:type="gramStart"/>
                  <w:r w:rsidRPr="00416F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поселения  в</w:t>
                  </w:r>
                  <w:proofErr w:type="gramEnd"/>
                  <w:r w:rsidRPr="00416F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675BAF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1 500,00</w:t>
                  </w:r>
                </w:p>
              </w:tc>
            </w:tr>
            <w:tr w:rsidR="00275C82" w:rsidRPr="00DD138E" w:rsidTr="00275C82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138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48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275C82" w:rsidRPr="00DD138E" w:rsidTr="00275C82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138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275C82" w:rsidRPr="00DD138E" w:rsidTr="00275C82">
              <w:trPr>
                <w:trHeight w:val="17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C3A88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первичного воинского учета органами местного самоуправления поселений и городских </w:t>
                  </w:r>
                  <w:proofErr w:type="gramStart"/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275C82" w:rsidRPr="00DD138E" w:rsidTr="00275C82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C3A88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275C82" w:rsidRPr="00DD138E" w:rsidTr="00275C82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275C82" w:rsidRPr="00DD138E" w:rsidTr="00275C82">
              <w:trPr>
                <w:trHeight w:val="5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75C82" w:rsidRPr="00DD138E" w:rsidTr="00275C82">
              <w:trPr>
                <w:trHeight w:val="11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75C82" w:rsidRPr="00DD138E" w:rsidTr="00275C82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258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276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</w:tr>
            <w:tr w:rsidR="00275C82" w:rsidRPr="00DD138E" w:rsidTr="00275C82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258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276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</w:tr>
            <w:tr w:rsidR="00275C82" w:rsidRPr="00DD138E" w:rsidTr="00275C82">
              <w:trPr>
                <w:trHeight w:val="12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1 975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275C82" w:rsidRPr="00DD138E" w:rsidTr="00275C82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полномочий по содержанию муниципального жилищного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фонда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746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</w:tr>
            <w:tr w:rsidR="00275C82" w:rsidRPr="00DD138E" w:rsidTr="00275C82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275C82" w:rsidRPr="00DD138E" w:rsidTr="00275C82">
              <w:trPr>
                <w:trHeight w:val="10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244 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75C82" w:rsidRPr="00DD138E" w:rsidTr="00275C82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987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</w:tr>
            <w:tr w:rsidR="00275C82" w:rsidRPr="00DD138E" w:rsidTr="00275C82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0D597B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0D597B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275C82" w:rsidRPr="00DD138E" w:rsidTr="00275C82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DD138E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101A1" w:rsidRDefault="00275C82" w:rsidP="00275C8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020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338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26</w:t>
                  </w:r>
                </w:p>
              </w:tc>
            </w:tr>
          </w:tbl>
          <w:p w:rsidR="00E97969" w:rsidRDefault="00E97969" w:rsidP="005A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969" w:rsidRDefault="00E97969" w:rsidP="005A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969" w:rsidRPr="00DD138E" w:rsidRDefault="00E97969" w:rsidP="005A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670"/>
        <w:gridCol w:w="2462"/>
        <w:gridCol w:w="1315"/>
        <w:gridCol w:w="1054"/>
        <w:gridCol w:w="1319"/>
        <w:gridCol w:w="1870"/>
      </w:tblGrid>
      <w:tr w:rsidR="004C73EC" w:rsidRPr="00DD138E" w:rsidTr="004C73EC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3B369C" w:rsidRDefault="003B369C" w:rsidP="003B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3B369C" w:rsidRDefault="003B369C" w:rsidP="003B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13.02.2024 №4)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3B369C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5-2026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F422A6" w:rsidRDefault="00F422A6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404" w:type="dxa"/>
              <w:tblInd w:w="96" w:type="dxa"/>
              <w:tblLook w:val="04A0" w:firstRow="1" w:lastRow="0" w:firstColumn="1" w:lastColumn="0" w:noHBand="0" w:noVBand="1"/>
            </w:tblPr>
            <w:tblGrid>
              <w:gridCol w:w="6249"/>
              <w:gridCol w:w="2311"/>
              <w:gridCol w:w="1233"/>
              <w:gridCol w:w="2410"/>
              <w:gridCol w:w="2201"/>
            </w:tblGrid>
            <w:tr w:rsidR="003B369C" w:rsidRPr="00DD138E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0C8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3B369C" w:rsidRPr="00DD138E" w:rsidRDefault="003B369C" w:rsidP="00E350C8">
                  <w:pPr>
                    <w:spacing w:after="0" w:line="240" w:lineRule="auto"/>
                    <w:ind w:right="3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3B369C" w:rsidRPr="009D14CC" w:rsidTr="00E350C8">
              <w:trPr>
                <w:trHeight w:val="79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2 761 745,42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2 696 845,42</w:t>
                  </w:r>
                </w:p>
              </w:tc>
            </w:tr>
            <w:tr w:rsidR="003B369C" w:rsidRPr="009D14CC" w:rsidTr="00E350C8">
              <w:trPr>
                <w:trHeight w:val="72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2 760 745,42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2 695 845,42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3B369C" w:rsidRPr="009D14CC" w:rsidTr="00E350C8">
              <w:trPr>
                <w:trHeight w:val="157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3B369C" w:rsidRPr="009D14CC" w:rsidTr="00E350C8">
              <w:trPr>
                <w:trHeight w:val="8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мероприятие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1 867 018,25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1 802 118,25</w:t>
                  </w:r>
                </w:p>
              </w:tc>
            </w:tr>
            <w:tr w:rsidR="003B369C" w:rsidRPr="009D14CC" w:rsidTr="00E350C8">
              <w:trPr>
                <w:trHeight w:val="15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94172" w:rsidRDefault="003B369C" w:rsidP="00D12E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Обеспечение функций исполнительных органов местного </w:t>
                  </w:r>
                  <w:proofErr w:type="gramStart"/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самоуправления  (</w:t>
                  </w:r>
                  <w:proofErr w:type="gramEnd"/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</w:tr>
            <w:tr w:rsidR="003B369C" w:rsidRPr="009D14CC" w:rsidTr="00E350C8">
              <w:trPr>
                <w:trHeight w:val="11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56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обслуживания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2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15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20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финансирования непредвиденных расходов»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350C8">
              <w:trPr>
                <w:trHeight w:val="78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2 131 809,18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350C8">
              <w:trPr>
                <w:trHeight w:val="39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350C8">
              <w:trPr>
                <w:trHeight w:val="130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Библиотечное обслуживание населения»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3B369C" w:rsidRPr="009D14CC" w:rsidTr="00E350C8">
              <w:trPr>
                <w:trHeight w:val="187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3B369C" w:rsidRPr="009D14CC" w:rsidTr="00E350C8">
              <w:trPr>
                <w:trHeight w:val="112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  <w:tr w:rsidR="003B369C" w:rsidRPr="009D14CC" w:rsidTr="00E350C8">
              <w:trPr>
                <w:trHeight w:val="78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350C8">
              <w:trPr>
                <w:trHeight w:val="5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350C8">
              <w:trPr>
                <w:trHeight w:val="84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Оплата членских взносов в Ассоциацию «Совет муниципальных образований» Ивановской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области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350C8">
              <w:trPr>
                <w:trHeight w:val="87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166 160,00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166 160,00</w:t>
                  </w:r>
                </w:p>
              </w:tc>
            </w:tr>
            <w:tr w:rsidR="003B369C" w:rsidRPr="009D14CC" w:rsidTr="00E350C8">
              <w:trPr>
                <w:trHeight w:val="172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147 110,00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161 160,00</w:t>
                  </w:r>
                </w:p>
              </w:tc>
            </w:tr>
            <w:tr w:rsidR="003B369C" w:rsidRPr="009D14CC" w:rsidTr="00E350C8">
              <w:trPr>
                <w:trHeight w:val="12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3B369C" w:rsidRPr="009D14CC" w:rsidTr="00E350C8">
              <w:trPr>
                <w:trHeight w:val="8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55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1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1 994 439,94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2 006 728,27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1 994 439,94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2 006 728,27</w:t>
                  </w:r>
                </w:p>
              </w:tc>
            </w:tr>
            <w:tr w:rsidR="003B369C" w:rsidRPr="009D14CC" w:rsidTr="00E350C8">
              <w:trPr>
                <w:trHeight w:val="12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747 944,03</w:t>
                  </w:r>
                </w:p>
              </w:tc>
            </w:tr>
            <w:tr w:rsidR="003B369C" w:rsidRPr="009D14CC" w:rsidTr="00E350C8">
              <w:trPr>
                <w:trHeight w:val="9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полномочий по содержанию муниципального жилищного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фонда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3B369C" w:rsidRPr="009D14CC" w:rsidTr="00E350C8">
              <w:trPr>
                <w:trHeight w:val="8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3B369C" w:rsidRPr="009D14CC" w:rsidTr="00E350C8">
              <w:trPr>
                <w:trHeight w:val="100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3B369C" w:rsidRPr="009D14CC" w:rsidTr="00E350C8">
              <w:trPr>
                <w:trHeight w:val="159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5D2D6D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D2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5D2D6D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D2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7 005 242,87</w:t>
                  </w:r>
                </w:p>
              </w:tc>
            </w:tr>
          </w:tbl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3EC" w:rsidRPr="00DD138E" w:rsidTr="003B369C">
        <w:trPr>
          <w:trHeight w:val="315"/>
        </w:trPr>
        <w:tc>
          <w:tcPr>
            <w:tcW w:w="62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right w:val="nil"/>
            </w:tcBorders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FE10D7" w:rsidRDefault="00FE10D7" w:rsidP="00FE1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4C3A8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C3A88">
        <w:rPr>
          <w:rFonts w:ascii="Times New Roman" w:eastAsia="Times New Roman" w:hAnsi="Times New Roman" w:cs="Times New Roman"/>
          <w:sz w:val="24"/>
          <w:szCs w:val="24"/>
        </w:rPr>
        <w:t>Хромцовского</w:t>
      </w:r>
      <w:proofErr w:type="spellEnd"/>
      <w:r w:rsidRPr="004C3A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br/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22.12.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FE10D7" w:rsidRDefault="00FE10D7" w:rsidP="00FE1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D758D6" w:rsidRDefault="00FE10D7" w:rsidP="00FE10D7">
      <w:pPr>
        <w:tabs>
          <w:tab w:val="left" w:pos="1338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от </w:t>
      </w:r>
      <w:r w:rsidR="00275C8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979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5C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796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.2024 №2</w:t>
      </w:r>
      <w:r w:rsidR="00275C82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FE10D7" w:rsidP="00FE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275C82" w:rsidRPr="004C3A88" w:rsidTr="00E433BF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C82" w:rsidRPr="004C3A88" w:rsidTr="00E433BF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275C82" w:rsidRPr="004C3A88" w:rsidTr="00E433BF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275C82" w:rsidRPr="004C3A88" w:rsidTr="00E433BF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75C82" w:rsidRPr="004C3A88" w:rsidTr="00E433BF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75C82" w:rsidRPr="004C3A88" w:rsidTr="00E433BF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75C82" w:rsidRPr="004C3A88" w:rsidTr="00E433BF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275C82" w:rsidRPr="004C3A88" w:rsidTr="00E433BF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75C82" w:rsidRPr="004C3A88" w:rsidTr="00E433BF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75C82" w:rsidRPr="004C3A88" w:rsidTr="00E433BF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75C82" w:rsidRPr="004C3A88" w:rsidTr="00275C82">
        <w:trPr>
          <w:trHeight w:val="55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75C82" w:rsidRPr="004C3A88" w:rsidTr="00E433BF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75C82" w:rsidRPr="004C3A88" w:rsidTr="00E433BF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75C82" w:rsidRPr="004C3A88" w:rsidTr="00E433B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75C82" w:rsidRPr="004C3A88" w:rsidTr="00E433BF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75C82" w:rsidRPr="004C3A88" w:rsidTr="00E433BF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275C82" w:rsidRPr="004C3A88" w:rsidTr="00E433B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75C82" w:rsidRPr="004C3A88" w:rsidTr="00E433BF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275C82" w:rsidRPr="004C3A88" w:rsidTr="00E433BF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5C82" w:rsidRPr="004C3A88" w:rsidTr="00E433BF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proofErr w:type="gramStart"/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82" w:rsidRPr="004C3A88" w:rsidTr="00E433BF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275C82" w:rsidRPr="004C3A88" w:rsidTr="00E433BF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1 975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5C82" w:rsidRPr="004C3A88" w:rsidTr="00E433B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A861FF" w:rsidRDefault="00275C82" w:rsidP="00E43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A861FF" w:rsidRDefault="00275C82" w:rsidP="00E43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75C82" w:rsidRPr="004C3A88" w:rsidTr="00E433B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A861FF" w:rsidRDefault="00275C82" w:rsidP="00E4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A861FF" w:rsidRDefault="00275C82" w:rsidP="00E43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2 477 814,53</w:t>
            </w:r>
          </w:p>
        </w:tc>
      </w:tr>
      <w:tr w:rsidR="00275C82" w:rsidRPr="004C3A88" w:rsidTr="00E433B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A861FF" w:rsidRDefault="00275C82" w:rsidP="00275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A861FF" w:rsidRDefault="00275C82" w:rsidP="00E43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275C82" w:rsidRPr="004C3A88" w:rsidTr="00E433B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1E07A1" w:rsidRDefault="00275C82" w:rsidP="00E4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территории поселения (Закупка товаров, работ и услуг для обеспечения </w:t>
            </w: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341BF4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33 305,12</w:t>
            </w:r>
          </w:p>
        </w:tc>
      </w:tr>
      <w:tr w:rsidR="00275C82" w:rsidRPr="004C3A88" w:rsidTr="00E433B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341BF4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2B0A96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75C82" w:rsidRPr="004C3A88" w:rsidTr="00E433BF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2B0A96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275C82" w:rsidRPr="004C3A88" w:rsidTr="00E433BF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75C82" w:rsidRPr="004C3A88" w:rsidTr="00E433BF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275C82" w:rsidRPr="004C3A88" w:rsidTr="00E433B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CA5FF9" w:rsidRDefault="00275C82" w:rsidP="00E43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275C82" w:rsidRPr="004C3A88" w:rsidTr="00E433B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75C82" w:rsidRPr="004C3A88" w:rsidTr="00E433B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DA10BF" w:rsidRDefault="00275C82" w:rsidP="00E43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75C82" w:rsidRPr="004C3A88" w:rsidTr="00E433B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275C82" w:rsidRPr="004C3A88" w:rsidTr="00E433BF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2 434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82" w:rsidRPr="004C3A88" w:rsidTr="00E433BF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B776E1" w:rsidRDefault="00275C82" w:rsidP="00E43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(Государственная поддержка лучших работников сельских учреждений </w:t>
            </w:r>
            <w:proofErr w:type="gramStart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культуры)(</w:t>
            </w:r>
            <w:proofErr w:type="gramEnd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B776E1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82" w:rsidRPr="004C3A88" w:rsidTr="00E433B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275C82" w:rsidRPr="004C3A88" w:rsidTr="00E433B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275C82" w:rsidRPr="004C3A88" w:rsidTr="00E433B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DD138E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  <w:p w:rsidR="00275C82" w:rsidRPr="004C3A88" w:rsidRDefault="00275C82" w:rsidP="00E4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B776E1" w:rsidRDefault="00275C82" w:rsidP="00E43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275C82" w:rsidRPr="004C3A88" w:rsidTr="00E433B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B776E1" w:rsidRDefault="00275C82" w:rsidP="00E43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C82" w:rsidRPr="00B776E1" w:rsidRDefault="00275C82" w:rsidP="00E43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82" w:rsidRPr="004C3A88" w:rsidTr="00E433B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82" w:rsidRPr="00B776E1" w:rsidRDefault="00275C82" w:rsidP="00E4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выполнение полномочий </w:t>
            </w:r>
            <w:proofErr w:type="spell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C82" w:rsidRPr="00B776E1" w:rsidRDefault="00275C82" w:rsidP="00E43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4C3A88" w:rsidRDefault="00275C82" w:rsidP="00E4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C82" w:rsidRPr="001A1D67" w:rsidRDefault="00275C82" w:rsidP="00E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</w:tbl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  <w:sectPr w:rsidR="00E97969" w:rsidSect="00E97969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50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D758D6" w:rsidRPr="004C3A88" w:rsidTr="00E5237E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8D6" w:rsidRDefault="00D758D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5A66BE" w:rsidRDefault="005A66BE" w:rsidP="005A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5A66BE" w:rsidRPr="004C3A88" w:rsidRDefault="005A66BE" w:rsidP="005A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13.02.2024 №4)</w:t>
            </w:r>
          </w:p>
        </w:tc>
      </w:tr>
      <w:tr w:rsidR="00D758D6" w:rsidRPr="004C3A88" w:rsidTr="005A66BE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66BE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5 - 2026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E97969" w:rsidRDefault="00E97969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479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257"/>
              <w:gridCol w:w="1559"/>
              <w:gridCol w:w="709"/>
              <w:gridCol w:w="992"/>
              <w:gridCol w:w="1418"/>
              <w:gridCol w:w="992"/>
              <w:gridCol w:w="1776"/>
              <w:gridCol w:w="1776"/>
            </w:tblGrid>
            <w:tr w:rsidR="005A66BE" w:rsidRPr="004C3A88" w:rsidTr="00791F32">
              <w:trPr>
                <w:trHeight w:val="776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4C3A88" w:rsidRDefault="005A66BE" w:rsidP="00791F32">
                  <w:pPr>
                    <w:spacing w:after="0" w:line="240" w:lineRule="auto"/>
                    <w:ind w:left="-108" w:right="2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A66BE" w:rsidRPr="004C3A88" w:rsidTr="00791F32">
              <w:trPr>
                <w:trHeight w:val="76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7 005 242,87</w:t>
                  </w:r>
                </w:p>
              </w:tc>
            </w:tr>
            <w:tr w:rsidR="005A66BE" w:rsidRPr="004C3A88" w:rsidTr="00791F32">
              <w:trPr>
                <w:trHeight w:val="16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5A66BE" w:rsidRPr="004C3A88" w:rsidTr="00791F32">
              <w:trPr>
                <w:trHeight w:val="166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самоуправления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</w:tr>
            <w:tr w:rsidR="005A66BE" w:rsidRPr="004C3A88" w:rsidTr="00791F32">
              <w:trPr>
                <w:trHeight w:val="84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1E6FAB" w:rsidRDefault="005A66BE" w:rsidP="00D12ED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</w:tr>
            <w:tr w:rsidR="005A66BE" w:rsidRPr="004C3A88" w:rsidTr="00791F32">
              <w:trPr>
                <w:trHeight w:val="84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</w:tr>
            <w:tr w:rsidR="005A66BE" w:rsidRPr="004C3A88" w:rsidTr="00791F32">
              <w:trPr>
                <w:trHeight w:val="12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60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29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20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15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3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контроля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63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A66BE" w:rsidRPr="004C3A88" w:rsidTr="00791F32">
              <w:trPr>
                <w:trHeight w:val="132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полномочий по содержанию муниципального жилищного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фонда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5A66BE" w:rsidRPr="004C3A88" w:rsidTr="00791F32">
              <w:trPr>
                <w:trHeight w:val="93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Оплата членских взносов в Ассоциацию «Совет муниципальных образований» Ивановской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области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5A66BE" w:rsidRPr="004C3A88" w:rsidTr="00791F32">
              <w:trPr>
                <w:trHeight w:val="117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5A66BE" w:rsidRPr="004C3A88" w:rsidTr="00791F32">
              <w:trPr>
                <w:trHeight w:val="159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органами местного самоуправления поселений и городских </w:t>
                  </w:r>
                  <w:proofErr w:type="gramStart"/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147 110,00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161 160,00</w:t>
                  </w:r>
                </w:p>
              </w:tc>
            </w:tr>
            <w:tr w:rsidR="005A66BE" w:rsidRPr="004C3A88" w:rsidTr="00791F32">
              <w:trPr>
                <w:trHeight w:val="111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5 000,00</w:t>
                  </w:r>
                </w:p>
              </w:tc>
            </w:tr>
            <w:tr w:rsidR="005A66BE" w:rsidRPr="004C3A88" w:rsidTr="00791F32">
              <w:trPr>
                <w:trHeight w:val="12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747 944,03</w:t>
                  </w:r>
                </w:p>
              </w:tc>
            </w:tr>
            <w:tr w:rsidR="005A66BE" w:rsidRPr="004C3A88" w:rsidTr="00791F32">
              <w:trPr>
                <w:trHeight w:val="18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5A66BE" w:rsidRPr="004C3A88" w:rsidTr="00791F32">
              <w:trPr>
                <w:trHeight w:val="9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5A66BE" w:rsidRPr="004C3A88" w:rsidTr="00791F32">
              <w:trPr>
                <w:trHeight w:val="15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54352F" w:rsidRDefault="005A66BE" w:rsidP="00D12ED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5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54352F" w:rsidRDefault="005A66BE" w:rsidP="00D12E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35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4490040170</w:t>
                  </w:r>
                </w:p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5A66BE" w:rsidRPr="004C3A88" w:rsidTr="00015288">
              <w:trPr>
                <w:trHeight w:val="424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5A66BE" w:rsidRPr="004C3A88" w:rsidTr="00791F32">
              <w:trPr>
                <w:trHeight w:val="19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5A66BE" w:rsidRPr="004C3A88" w:rsidTr="00791F32">
              <w:trPr>
                <w:trHeight w:val="19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</w:tbl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758D6" w:rsidRPr="004C3A88" w:rsidTr="005A66BE">
        <w:trPr>
          <w:trHeight w:val="315"/>
        </w:trPr>
        <w:tc>
          <w:tcPr>
            <w:tcW w:w="5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4C73EC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D758D6" w:rsidRPr="00D758D6" w:rsidTr="00275C82">
        <w:trPr>
          <w:trHeight w:val="13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C43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22.12.2023 № 50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75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5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0.2024 №</w:t>
            </w:r>
            <w:r w:rsidR="0079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5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tbl>
            <w:tblPr>
              <w:tblW w:w="9637" w:type="dxa"/>
              <w:tblLayout w:type="fixed"/>
              <w:tblLook w:val="04A0" w:firstRow="1" w:lastRow="0" w:firstColumn="1" w:lastColumn="0" w:noHBand="0" w:noVBand="1"/>
            </w:tblPr>
            <w:tblGrid>
              <w:gridCol w:w="177"/>
              <w:gridCol w:w="3225"/>
              <w:gridCol w:w="993"/>
              <w:gridCol w:w="1702"/>
              <w:gridCol w:w="1559"/>
              <w:gridCol w:w="1725"/>
              <w:gridCol w:w="256"/>
            </w:tblGrid>
            <w:tr w:rsidR="00275C82" w:rsidRPr="00470E42" w:rsidTr="00275C82">
              <w:trPr>
                <w:gridBefore w:val="1"/>
                <w:gridAfter w:val="1"/>
                <w:wBefore w:w="92" w:type="pct"/>
                <w:wAfter w:w="133" w:type="pct"/>
                <w:trHeight w:val="1005"/>
              </w:trPr>
              <w:tc>
                <w:tcPr>
                  <w:tcW w:w="4775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C82" w:rsidRPr="00470E42" w:rsidRDefault="00275C82" w:rsidP="00275C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Распределение бюджетных ассигнований бюджета </w:t>
                  </w:r>
                  <w:proofErr w:type="spellStart"/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по разделам и подразделам классификации расходов бюджетов на 2024 год и на плановый период 2025 и 2026 годов</w:t>
                  </w:r>
                </w:p>
              </w:tc>
            </w:tr>
            <w:tr w:rsidR="00275C82" w:rsidRPr="00470E42" w:rsidTr="00275C82">
              <w:trPr>
                <w:gridBefore w:val="1"/>
                <w:gridAfter w:val="1"/>
                <w:wBefore w:w="92" w:type="pct"/>
                <w:wAfter w:w="133" w:type="pct"/>
                <w:trHeight w:val="315"/>
              </w:trPr>
              <w:tc>
                <w:tcPr>
                  <w:tcW w:w="4775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C82" w:rsidRPr="00470E42" w:rsidRDefault="00275C82" w:rsidP="00275C82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5C82" w:rsidRPr="00470E42" w:rsidTr="00275C82">
              <w:trPr>
                <w:trHeight w:val="1260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Раздел, </w:t>
                  </w:r>
                  <w:proofErr w:type="spellStart"/>
                  <w:proofErr w:type="gramStart"/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дел</w:t>
                  </w:r>
                  <w:proofErr w:type="gramEnd"/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2024 год, руб.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2025 год, руб.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2026</w:t>
                  </w:r>
                </w:p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275C82" w:rsidRPr="00470E42" w:rsidTr="00275C82">
              <w:trPr>
                <w:trHeight w:val="630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70E42" w:rsidRDefault="00275C82" w:rsidP="00275C82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345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282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3 067 480,82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3 002 580,82</w:t>
                  </w:r>
                </w:p>
              </w:tc>
            </w:tr>
            <w:tr w:rsidR="00275C82" w:rsidRPr="00470E42" w:rsidTr="00275C82">
              <w:trPr>
                <w:trHeight w:val="1260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70E42" w:rsidRDefault="00275C82" w:rsidP="00275C82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Функционирование высшего должностного лица субъекта Российской Федерации </w:t>
                  </w:r>
                  <w:proofErr w:type="gramStart"/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 муниципального</w:t>
                  </w:r>
                  <w:proofErr w:type="gramEnd"/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1 01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9 72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9,26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893 727,17</w:t>
                  </w:r>
                </w:p>
              </w:tc>
            </w:tr>
            <w:tr w:rsidR="00275C82" w:rsidRPr="00470E42" w:rsidTr="00275C82">
              <w:trPr>
                <w:trHeight w:val="1890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70E42" w:rsidRDefault="00275C82" w:rsidP="00275C82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proofErr w:type="gramStart"/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государственной  власти</w:t>
                  </w:r>
                  <w:proofErr w:type="gramEnd"/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субъектов Российской Федерации, местных администраций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927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1 866 9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18,25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18,25</w:t>
                  </w:r>
                </w:p>
              </w:tc>
            </w:tr>
            <w:tr w:rsidR="00275C82" w:rsidRPr="00470E42" w:rsidTr="00275C82">
              <w:trPr>
                <w:trHeight w:val="1260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70E42" w:rsidRDefault="00275C82" w:rsidP="00275C82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5C82" w:rsidRPr="00470E42" w:rsidRDefault="00275C82" w:rsidP="00275C8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5C82" w:rsidRPr="00470E42" w:rsidRDefault="00275C82" w:rsidP="00275C8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5C82" w:rsidRPr="00470E42" w:rsidRDefault="00275C82" w:rsidP="00275C8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275C82" w:rsidRPr="00470E42" w:rsidTr="00275C82">
              <w:trPr>
                <w:trHeight w:val="315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70E42" w:rsidRDefault="00275C82" w:rsidP="00275C82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5C82" w:rsidRPr="00470E42" w:rsidRDefault="00275C82" w:rsidP="00275C8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5C82" w:rsidRPr="00470E42" w:rsidRDefault="00275C82" w:rsidP="00275C8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5C82" w:rsidRPr="00470E42" w:rsidRDefault="00275C82" w:rsidP="00275C8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275C82" w:rsidRPr="00470E42" w:rsidTr="00275C82">
              <w:trPr>
                <w:trHeight w:val="315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70E42" w:rsidRDefault="00275C82" w:rsidP="00275C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925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417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305 635,40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305 635,40</w:t>
                  </w:r>
                </w:p>
              </w:tc>
            </w:tr>
            <w:tr w:rsidR="00275C82" w:rsidRPr="00470E42" w:rsidTr="00275C82">
              <w:trPr>
                <w:trHeight w:val="315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5C82" w:rsidRPr="00470E42" w:rsidRDefault="00275C82" w:rsidP="00275C82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138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48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275C82" w:rsidRPr="00470E42" w:rsidTr="00275C82">
              <w:trPr>
                <w:trHeight w:val="435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75C82" w:rsidRPr="00470E42" w:rsidRDefault="00275C82" w:rsidP="00275C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138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275C82" w:rsidRPr="00470E42" w:rsidTr="00275C82">
              <w:trPr>
                <w:trHeight w:val="315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70E42" w:rsidRDefault="00275C82" w:rsidP="00275C82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1 976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171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747 944,03</w:t>
                  </w:r>
                </w:p>
              </w:tc>
            </w:tr>
            <w:tr w:rsidR="00275C82" w:rsidRPr="00470E42" w:rsidTr="00275C82">
              <w:trPr>
                <w:trHeight w:val="315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70E42" w:rsidRDefault="00275C82" w:rsidP="00275C82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AD0EEA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</w:t>
                  </w: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747 944,03</w:t>
                  </w:r>
                </w:p>
              </w:tc>
            </w:tr>
            <w:tr w:rsidR="00275C82" w:rsidRPr="00470E42" w:rsidTr="00275C82">
              <w:trPr>
                <w:trHeight w:val="630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70E42" w:rsidRDefault="00275C82" w:rsidP="00275C82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5C82" w:rsidRPr="00470E42" w:rsidTr="00275C82">
              <w:trPr>
                <w:trHeight w:val="630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70E42" w:rsidRDefault="00275C82" w:rsidP="00275C82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391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006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</w:tr>
            <w:tr w:rsidR="00275C82" w:rsidRPr="00470E42" w:rsidTr="00275C82">
              <w:trPr>
                <w:trHeight w:val="315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70E42" w:rsidRDefault="00275C82" w:rsidP="00275C8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AD0EEA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391</w:t>
                  </w: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006</w:t>
                  </w: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</w:tr>
            <w:tr w:rsidR="00275C82" w:rsidRPr="00470E42" w:rsidTr="00275C82">
              <w:trPr>
                <w:trHeight w:val="315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70E42" w:rsidRDefault="00275C82" w:rsidP="00275C82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Культура и кинематография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169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397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2 131 809,18</w:t>
                  </w:r>
                </w:p>
              </w:tc>
            </w:tr>
            <w:tr w:rsidR="00275C82" w:rsidRPr="00470E42" w:rsidTr="00275C82">
              <w:trPr>
                <w:trHeight w:val="315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5C82" w:rsidRPr="00470E42" w:rsidRDefault="00275C82" w:rsidP="00275C82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Культура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0B5A1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0B5A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B5A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0B5A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B5A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2 131 809,18</w:t>
                  </w:r>
                </w:p>
              </w:tc>
            </w:tr>
            <w:tr w:rsidR="00275C82" w:rsidRPr="00470E42" w:rsidTr="00275C82">
              <w:trPr>
                <w:trHeight w:val="508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C82" w:rsidRPr="00470E42" w:rsidRDefault="00275C82" w:rsidP="00275C8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 РАСХОДОВ: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75C82" w:rsidRPr="00470E42" w:rsidRDefault="00275C82" w:rsidP="00275C8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9 020</w:t>
                  </w: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338</w:t>
                  </w: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C82" w:rsidRPr="00470E42" w:rsidRDefault="00275C82" w:rsidP="00275C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7 005 242,87</w:t>
                  </w:r>
                </w:p>
              </w:tc>
            </w:tr>
          </w:tbl>
          <w:p w:rsidR="00275C82" w:rsidRDefault="00275C82" w:rsidP="00275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58D6" w:rsidRPr="00D758D6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82" w:rsidRDefault="00275C82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D758D6">
        <w:rPr>
          <w:rFonts w:ascii="Times New Roman" w:hAnsi="Times New Roman" w:cs="Times New Roman"/>
          <w:color w:val="000000"/>
          <w:sz w:val="24"/>
          <w:szCs w:val="24"/>
        </w:rPr>
        <w:t>Хромцовского</w:t>
      </w:r>
      <w:proofErr w:type="spellEnd"/>
      <w:r w:rsidRPr="00D75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758D6" w:rsidRDefault="00D758D6" w:rsidP="00D758D6">
      <w:pPr>
        <w:pStyle w:val="a5"/>
        <w:spacing w:after="0"/>
        <w:jc w:val="center"/>
        <w:rPr>
          <w:sz w:val="24"/>
          <w:szCs w:val="24"/>
        </w:rPr>
      </w:pPr>
      <w:r w:rsidRPr="00D758D6">
        <w:rPr>
          <w:sz w:val="24"/>
          <w:szCs w:val="24"/>
        </w:rPr>
        <w:t xml:space="preserve">                                                                                                                         от 22.12.2023 №50</w:t>
      </w:r>
    </w:p>
    <w:p w:rsidR="005A66BE" w:rsidRDefault="005A66BE" w:rsidP="005A66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5A66BE" w:rsidRDefault="005A66BE" w:rsidP="005A66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13.02.2024 №4)</w:t>
      </w:r>
    </w:p>
    <w:p w:rsidR="005A66BE" w:rsidRPr="00D758D6" w:rsidRDefault="005A66BE" w:rsidP="005A66BE">
      <w:pPr>
        <w:pStyle w:val="a5"/>
        <w:spacing w:after="0"/>
        <w:jc w:val="right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D758D6">
        <w:rPr>
          <w:b/>
          <w:sz w:val="24"/>
          <w:szCs w:val="24"/>
        </w:rPr>
        <w:t>Фурмановского</w:t>
      </w:r>
      <w:proofErr w:type="spellEnd"/>
      <w:r w:rsidRPr="00D758D6">
        <w:rPr>
          <w:b/>
          <w:sz w:val="24"/>
          <w:szCs w:val="24"/>
        </w:rPr>
        <w:t xml:space="preserve"> муниципального района на 2024 год и на плановый период 2026 и 2026 годов</w:t>
      </w: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  <w:r w:rsidRPr="00D758D6">
        <w:rPr>
          <w:sz w:val="24"/>
          <w:szCs w:val="24"/>
        </w:rPr>
        <w:t>Таблица 1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b/>
          <w:sz w:val="24"/>
          <w:szCs w:val="24"/>
        </w:rPr>
        <w:t>Хромцовского</w:t>
      </w:r>
      <w:proofErr w:type="spellEnd"/>
      <w:r w:rsidRPr="00D758D6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2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D758D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3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b/>
          <w:sz w:val="24"/>
          <w:szCs w:val="24"/>
        </w:rPr>
        <w:t>Хромцовского</w:t>
      </w:r>
      <w:proofErr w:type="spellEnd"/>
      <w:r w:rsidRPr="00D758D6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D758D6" w:rsidRPr="00D758D6" w:rsidTr="00E5237E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4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b/>
          <w:sz w:val="24"/>
          <w:szCs w:val="24"/>
        </w:rPr>
        <w:t>Хромцовского</w:t>
      </w:r>
      <w:proofErr w:type="spellEnd"/>
      <w:r w:rsidRPr="00D758D6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5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b/>
          <w:sz w:val="24"/>
          <w:szCs w:val="24"/>
        </w:rPr>
        <w:t>Хромцовского</w:t>
      </w:r>
      <w:proofErr w:type="spellEnd"/>
      <w:r w:rsidRPr="00D758D6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6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D758D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5A66BE" w:rsidP="005A66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58D6" w:rsidRPr="00D758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7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D758D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58D6" w:rsidRPr="00D758D6" w:rsidSect="00D758D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9B" w:rsidRDefault="00B7169B" w:rsidP="00053F1A">
      <w:pPr>
        <w:spacing w:after="0" w:line="240" w:lineRule="auto"/>
      </w:pPr>
      <w:r>
        <w:separator/>
      </w:r>
    </w:p>
  </w:endnote>
  <w:endnote w:type="continuationSeparator" w:id="0">
    <w:p w:rsidR="00B7169B" w:rsidRDefault="00B7169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9B" w:rsidRDefault="00B7169B" w:rsidP="00053F1A">
      <w:pPr>
        <w:spacing w:after="0" w:line="240" w:lineRule="auto"/>
      </w:pPr>
      <w:r>
        <w:separator/>
      </w:r>
    </w:p>
  </w:footnote>
  <w:footnote w:type="continuationSeparator" w:id="0">
    <w:p w:rsidR="00B7169B" w:rsidRDefault="00B7169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2A8" w:rsidRDefault="009252A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252A8" w:rsidRDefault="009252A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2A8" w:rsidRDefault="009252A8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252A8" w:rsidRDefault="009252A8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3AF3"/>
    <w:rsid w:val="00010996"/>
    <w:rsid w:val="00015288"/>
    <w:rsid w:val="0002058F"/>
    <w:rsid w:val="00027E8B"/>
    <w:rsid w:val="00033474"/>
    <w:rsid w:val="0004680A"/>
    <w:rsid w:val="00053F1A"/>
    <w:rsid w:val="000638CA"/>
    <w:rsid w:val="000666D1"/>
    <w:rsid w:val="00072BCF"/>
    <w:rsid w:val="00093855"/>
    <w:rsid w:val="000A6ADA"/>
    <w:rsid w:val="000B2345"/>
    <w:rsid w:val="000B57BA"/>
    <w:rsid w:val="000B5A1E"/>
    <w:rsid w:val="000D7F50"/>
    <w:rsid w:val="000E24AE"/>
    <w:rsid w:val="000F6B89"/>
    <w:rsid w:val="00100469"/>
    <w:rsid w:val="0011182F"/>
    <w:rsid w:val="00122E7F"/>
    <w:rsid w:val="00142C8C"/>
    <w:rsid w:val="00151979"/>
    <w:rsid w:val="0016471E"/>
    <w:rsid w:val="00175A61"/>
    <w:rsid w:val="00190CD4"/>
    <w:rsid w:val="001A7D21"/>
    <w:rsid w:val="001E1451"/>
    <w:rsid w:val="001E1F28"/>
    <w:rsid w:val="001E2EB3"/>
    <w:rsid w:val="001E790A"/>
    <w:rsid w:val="00234752"/>
    <w:rsid w:val="00241EA9"/>
    <w:rsid w:val="002443B4"/>
    <w:rsid w:val="0027595A"/>
    <w:rsid w:val="00275C82"/>
    <w:rsid w:val="00280073"/>
    <w:rsid w:val="002960C6"/>
    <w:rsid w:val="002B0965"/>
    <w:rsid w:val="002B14FC"/>
    <w:rsid w:val="002B5ED7"/>
    <w:rsid w:val="002B6216"/>
    <w:rsid w:val="002C1317"/>
    <w:rsid w:val="002D5C94"/>
    <w:rsid w:val="003225C6"/>
    <w:rsid w:val="00324AEF"/>
    <w:rsid w:val="003263C6"/>
    <w:rsid w:val="00326E75"/>
    <w:rsid w:val="00327873"/>
    <w:rsid w:val="00327E04"/>
    <w:rsid w:val="00331F92"/>
    <w:rsid w:val="003728D9"/>
    <w:rsid w:val="003853B7"/>
    <w:rsid w:val="0039748A"/>
    <w:rsid w:val="003A0BE1"/>
    <w:rsid w:val="003A4DDA"/>
    <w:rsid w:val="003B369C"/>
    <w:rsid w:val="003D205B"/>
    <w:rsid w:val="003D2313"/>
    <w:rsid w:val="003D67D0"/>
    <w:rsid w:val="003E783D"/>
    <w:rsid w:val="00400E47"/>
    <w:rsid w:val="00413B3A"/>
    <w:rsid w:val="004309D8"/>
    <w:rsid w:val="00436E7A"/>
    <w:rsid w:val="00463E66"/>
    <w:rsid w:val="00465E3A"/>
    <w:rsid w:val="00475045"/>
    <w:rsid w:val="004A55D2"/>
    <w:rsid w:val="004A56E3"/>
    <w:rsid w:val="004B74AD"/>
    <w:rsid w:val="004B75A0"/>
    <w:rsid w:val="004C73EC"/>
    <w:rsid w:val="004D71BF"/>
    <w:rsid w:val="004E397F"/>
    <w:rsid w:val="004F1962"/>
    <w:rsid w:val="00512BBD"/>
    <w:rsid w:val="00513DCB"/>
    <w:rsid w:val="00517ADA"/>
    <w:rsid w:val="00522241"/>
    <w:rsid w:val="00527C66"/>
    <w:rsid w:val="00547929"/>
    <w:rsid w:val="0055550F"/>
    <w:rsid w:val="00556EF3"/>
    <w:rsid w:val="005577CC"/>
    <w:rsid w:val="00566081"/>
    <w:rsid w:val="0058394A"/>
    <w:rsid w:val="00591031"/>
    <w:rsid w:val="005A289F"/>
    <w:rsid w:val="005A4A01"/>
    <w:rsid w:val="005A66BE"/>
    <w:rsid w:val="005A77DB"/>
    <w:rsid w:val="005B0A9A"/>
    <w:rsid w:val="005B154A"/>
    <w:rsid w:val="005B2E1E"/>
    <w:rsid w:val="006015A4"/>
    <w:rsid w:val="00614A35"/>
    <w:rsid w:val="00615874"/>
    <w:rsid w:val="00623368"/>
    <w:rsid w:val="006460E7"/>
    <w:rsid w:val="006670D5"/>
    <w:rsid w:val="00674A07"/>
    <w:rsid w:val="00675391"/>
    <w:rsid w:val="00695368"/>
    <w:rsid w:val="006B26DB"/>
    <w:rsid w:val="006D42DB"/>
    <w:rsid w:val="006E21DD"/>
    <w:rsid w:val="006E4EFC"/>
    <w:rsid w:val="006F08B9"/>
    <w:rsid w:val="006F467C"/>
    <w:rsid w:val="006F4B37"/>
    <w:rsid w:val="007136C8"/>
    <w:rsid w:val="00714D05"/>
    <w:rsid w:val="00716A7D"/>
    <w:rsid w:val="00720364"/>
    <w:rsid w:val="00720FF6"/>
    <w:rsid w:val="00735899"/>
    <w:rsid w:val="00742266"/>
    <w:rsid w:val="00765274"/>
    <w:rsid w:val="007765A4"/>
    <w:rsid w:val="00784826"/>
    <w:rsid w:val="00785C72"/>
    <w:rsid w:val="00791F32"/>
    <w:rsid w:val="007C6DDD"/>
    <w:rsid w:val="007D1F78"/>
    <w:rsid w:val="007D6B3B"/>
    <w:rsid w:val="008056A2"/>
    <w:rsid w:val="008114B9"/>
    <w:rsid w:val="00814158"/>
    <w:rsid w:val="00817BBB"/>
    <w:rsid w:val="00817BFE"/>
    <w:rsid w:val="008264BB"/>
    <w:rsid w:val="0083366D"/>
    <w:rsid w:val="00836BD9"/>
    <w:rsid w:val="00840770"/>
    <w:rsid w:val="00846A13"/>
    <w:rsid w:val="0084784A"/>
    <w:rsid w:val="008478E1"/>
    <w:rsid w:val="00855B50"/>
    <w:rsid w:val="00870642"/>
    <w:rsid w:val="00872826"/>
    <w:rsid w:val="00877C40"/>
    <w:rsid w:val="008800F8"/>
    <w:rsid w:val="008A7DE9"/>
    <w:rsid w:val="008B2150"/>
    <w:rsid w:val="008B489D"/>
    <w:rsid w:val="008C30ED"/>
    <w:rsid w:val="008C6FEA"/>
    <w:rsid w:val="008C7B07"/>
    <w:rsid w:val="008D1027"/>
    <w:rsid w:val="008E46CA"/>
    <w:rsid w:val="008F025C"/>
    <w:rsid w:val="008F1B08"/>
    <w:rsid w:val="008F3683"/>
    <w:rsid w:val="009034AD"/>
    <w:rsid w:val="009055E8"/>
    <w:rsid w:val="00914466"/>
    <w:rsid w:val="00921D62"/>
    <w:rsid w:val="009252A8"/>
    <w:rsid w:val="00930309"/>
    <w:rsid w:val="0093668D"/>
    <w:rsid w:val="009374B3"/>
    <w:rsid w:val="00941A12"/>
    <w:rsid w:val="00950B90"/>
    <w:rsid w:val="00962B29"/>
    <w:rsid w:val="00971506"/>
    <w:rsid w:val="009B0D79"/>
    <w:rsid w:val="009B5022"/>
    <w:rsid w:val="009B506E"/>
    <w:rsid w:val="009C717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2011E"/>
    <w:rsid w:val="00A45489"/>
    <w:rsid w:val="00A46BD0"/>
    <w:rsid w:val="00A470CC"/>
    <w:rsid w:val="00A5300D"/>
    <w:rsid w:val="00A534D1"/>
    <w:rsid w:val="00A7176F"/>
    <w:rsid w:val="00AC5A01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7169B"/>
    <w:rsid w:val="00B86B0B"/>
    <w:rsid w:val="00B925BD"/>
    <w:rsid w:val="00BA3F4D"/>
    <w:rsid w:val="00BA64DE"/>
    <w:rsid w:val="00BB1702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B48D6"/>
    <w:rsid w:val="00CC4642"/>
    <w:rsid w:val="00CC4E78"/>
    <w:rsid w:val="00CC7EC9"/>
    <w:rsid w:val="00CD1C43"/>
    <w:rsid w:val="00CF1B88"/>
    <w:rsid w:val="00CF5612"/>
    <w:rsid w:val="00D12EDB"/>
    <w:rsid w:val="00D329B2"/>
    <w:rsid w:val="00D610D0"/>
    <w:rsid w:val="00D7106F"/>
    <w:rsid w:val="00D73BDD"/>
    <w:rsid w:val="00D758D6"/>
    <w:rsid w:val="00D90AAA"/>
    <w:rsid w:val="00DC030B"/>
    <w:rsid w:val="00DC2278"/>
    <w:rsid w:val="00DC4489"/>
    <w:rsid w:val="00DD0A05"/>
    <w:rsid w:val="00DD232C"/>
    <w:rsid w:val="00DD6820"/>
    <w:rsid w:val="00DE455C"/>
    <w:rsid w:val="00DF27C4"/>
    <w:rsid w:val="00DF572D"/>
    <w:rsid w:val="00E07D03"/>
    <w:rsid w:val="00E11DF3"/>
    <w:rsid w:val="00E236E8"/>
    <w:rsid w:val="00E350C8"/>
    <w:rsid w:val="00E37EB2"/>
    <w:rsid w:val="00E5237E"/>
    <w:rsid w:val="00E52CD5"/>
    <w:rsid w:val="00E5573F"/>
    <w:rsid w:val="00E75708"/>
    <w:rsid w:val="00E76754"/>
    <w:rsid w:val="00E84972"/>
    <w:rsid w:val="00E84C2A"/>
    <w:rsid w:val="00E94324"/>
    <w:rsid w:val="00E97969"/>
    <w:rsid w:val="00EA74B2"/>
    <w:rsid w:val="00EB0271"/>
    <w:rsid w:val="00EB13BA"/>
    <w:rsid w:val="00EB458E"/>
    <w:rsid w:val="00EC5EC6"/>
    <w:rsid w:val="00EE0B78"/>
    <w:rsid w:val="00EF2E4C"/>
    <w:rsid w:val="00F00E20"/>
    <w:rsid w:val="00F024DB"/>
    <w:rsid w:val="00F12021"/>
    <w:rsid w:val="00F211B1"/>
    <w:rsid w:val="00F23921"/>
    <w:rsid w:val="00F25C67"/>
    <w:rsid w:val="00F353AC"/>
    <w:rsid w:val="00F40735"/>
    <w:rsid w:val="00F422A6"/>
    <w:rsid w:val="00F54217"/>
    <w:rsid w:val="00FA4CE8"/>
    <w:rsid w:val="00FA70E0"/>
    <w:rsid w:val="00FB0970"/>
    <w:rsid w:val="00FB3C89"/>
    <w:rsid w:val="00FC78FC"/>
    <w:rsid w:val="00FD7AE8"/>
    <w:rsid w:val="00FE10D7"/>
    <w:rsid w:val="00FF235E"/>
    <w:rsid w:val="00FF2536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F2CFC-1A39-422C-9492-5F9B127E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8360-C157-4E7C-8F1C-203424BF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48</Pages>
  <Words>10628</Words>
  <Characters>60582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54</cp:revision>
  <cp:lastPrinted>2021-11-11T13:17:00Z</cp:lastPrinted>
  <dcterms:created xsi:type="dcterms:W3CDTF">2020-11-15T10:05:00Z</dcterms:created>
  <dcterms:modified xsi:type="dcterms:W3CDTF">2024-10-15T11:40:00Z</dcterms:modified>
</cp:coreProperties>
</file>