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0044"/>
        <w:gridCol w:w="4741"/>
      </w:tblGrid>
      <w:tr w:rsidR="00C714C7" w:rsidTr="000C286E">
        <w:tc>
          <w:tcPr>
            <w:tcW w:w="10044" w:type="dxa"/>
          </w:tcPr>
          <w:p w:rsidR="00C714C7" w:rsidRDefault="00C714C7" w:rsidP="000C286E">
            <w:pPr>
              <w:snapToGri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1" w:type="dxa"/>
          </w:tcPr>
          <w:p w:rsidR="00C714C7" w:rsidRDefault="00C714C7" w:rsidP="000C286E">
            <w:pPr>
              <w:snapToGri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Приложение 4 </w:t>
            </w:r>
          </w:p>
          <w:p w:rsidR="00C714C7" w:rsidRDefault="00C714C7" w:rsidP="000C286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 постановлению администрации </w:t>
            </w:r>
          </w:p>
          <w:p w:rsidR="00C714C7" w:rsidRDefault="00C714C7" w:rsidP="00C714C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Хромцовского сельского поселения</w:t>
            </w:r>
          </w:p>
          <w:p w:rsidR="00C714C7" w:rsidRDefault="00A00C59" w:rsidP="000C286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 11.04.</w:t>
            </w:r>
            <w:r w:rsidR="00C714C7">
              <w:rPr>
                <w:rFonts w:ascii="Times New Roman" w:hAnsi="Times New Roman"/>
                <w:sz w:val="24"/>
                <w:szCs w:val="24"/>
              </w:rPr>
              <w:t xml:space="preserve">2019 № </w:t>
            </w:r>
            <w:r>
              <w:rPr>
                <w:rFonts w:ascii="Times New Roman" w:hAnsi="Times New Roman"/>
                <w:sz w:val="24"/>
                <w:szCs w:val="24"/>
              </w:rPr>
              <w:t>24</w:t>
            </w:r>
            <w:bookmarkStart w:id="0" w:name="_GoBack"/>
            <w:bookmarkEnd w:id="0"/>
          </w:p>
          <w:p w:rsidR="00C714C7" w:rsidRDefault="00C714C7" w:rsidP="000C286E">
            <w:pPr>
              <w:pStyle w:val="a3"/>
              <w:spacing w:after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</w:t>
            </w:r>
          </w:p>
          <w:p w:rsidR="00C714C7" w:rsidRDefault="00C714C7" w:rsidP="000C286E">
            <w:pPr>
              <w:pStyle w:val="a3"/>
              <w:spacing w:after="0"/>
              <w:jc w:val="right"/>
              <w:rPr>
                <w:b/>
                <w:sz w:val="24"/>
                <w:szCs w:val="24"/>
              </w:rPr>
            </w:pPr>
          </w:p>
          <w:p w:rsidR="00C714C7" w:rsidRDefault="00C714C7" w:rsidP="000C286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714C7" w:rsidRDefault="00C714C7" w:rsidP="00C714C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C714C7" w:rsidRPr="009C2554" w:rsidRDefault="00C714C7" w:rsidP="00C714C7">
      <w:pPr>
        <w:pStyle w:val="a3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C2554">
        <w:rPr>
          <w:rFonts w:ascii="Times New Roman" w:hAnsi="Times New Roman" w:cs="Times New Roman"/>
          <w:b/>
          <w:sz w:val="24"/>
          <w:szCs w:val="24"/>
        </w:rPr>
        <w:t xml:space="preserve">Источники внутреннего финансирования дефицита бюджета Хромцовского сельского поселения </w:t>
      </w:r>
      <w:r>
        <w:rPr>
          <w:rFonts w:ascii="Times New Roman" w:hAnsi="Times New Roman" w:cs="Times New Roman"/>
          <w:b/>
          <w:sz w:val="24"/>
          <w:szCs w:val="24"/>
        </w:rPr>
        <w:t>з</w:t>
      </w:r>
      <w:r w:rsidRPr="009C2554">
        <w:rPr>
          <w:rFonts w:ascii="Times New Roman" w:hAnsi="Times New Roman" w:cs="Times New Roman"/>
          <w:b/>
          <w:sz w:val="24"/>
          <w:szCs w:val="24"/>
        </w:rPr>
        <w:t xml:space="preserve">а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C714C7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квартал </w:t>
      </w:r>
      <w:r w:rsidRPr="009C2554">
        <w:rPr>
          <w:rFonts w:ascii="Times New Roman" w:hAnsi="Times New Roman" w:cs="Times New Roman"/>
          <w:b/>
          <w:sz w:val="24"/>
          <w:szCs w:val="24"/>
        </w:rPr>
        <w:t>2019 год</w:t>
      </w:r>
      <w:r>
        <w:rPr>
          <w:rFonts w:ascii="Times New Roman" w:hAnsi="Times New Roman" w:cs="Times New Roman"/>
          <w:b/>
          <w:sz w:val="24"/>
          <w:szCs w:val="24"/>
        </w:rPr>
        <w:t>а</w:t>
      </w:r>
    </w:p>
    <w:p w:rsidR="00C714C7" w:rsidRDefault="00C714C7" w:rsidP="00C714C7">
      <w:pPr>
        <w:pStyle w:val="a3"/>
        <w:spacing w:after="0"/>
        <w:rPr>
          <w:b/>
          <w:sz w:val="24"/>
          <w:szCs w:val="24"/>
        </w:rPr>
      </w:pPr>
    </w:p>
    <w:tbl>
      <w:tblPr>
        <w:tblW w:w="5000" w:type="pct"/>
        <w:jc w:val="center"/>
        <w:tblLook w:val="0000" w:firstRow="0" w:lastRow="0" w:firstColumn="0" w:lastColumn="0" w:noHBand="0" w:noVBand="0"/>
      </w:tblPr>
      <w:tblGrid>
        <w:gridCol w:w="4460"/>
        <w:gridCol w:w="6127"/>
        <w:gridCol w:w="2052"/>
        <w:gridCol w:w="2138"/>
        <w:gridCol w:w="9"/>
      </w:tblGrid>
      <w:tr w:rsidR="00C714C7" w:rsidTr="00C714C7">
        <w:trPr>
          <w:cantSplit/>
          <w:trHeight w:hRule="exact" w:val="286"/>
          <w:tblHeader/>
          <w:jc w:val="center"/>
        </w:trPr>
        <w:tc>
          <w:tcPr>
            <w:tcW w:w="1508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14C7" w:rsidRDefault="00C714C7" w:rsidP="000C286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Код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классификации источников финансирования дефицитов бюджетов</w:t>
            </w:r>
            <w:proofErr w:type="gramEnd"/>
          </w:p>
        </w:tc>
        <w:tc>
          <w:tcPr>
            <w:tcW w:w="207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14C7" w:rsidRDefault="00C714C7" w:rsidP="000C286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Наименование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кода классификации источника финансирования дефицитов бюджетов</w:t>
            </w:r>
            <w:proofErr w:type="gramEnd"/>
          </w:p>
        </w:tc>
        <w:tc>
          <w:tcPr>
            <w:tcW w:w="142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4C7" w:rsidRDefault="00C714C7" w:rsidP="000C286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Сумма, руб.</w:t>
            </w:r>
          </w:p>
        </w:tc>
      </w:tr>
      <w:tr w:rsidR="00C714C7" w:rsidTr="00C714C7">
        <w:trPr>
          <w:gridAfter w:val="1"/>
          <w:wAfter w:w="3" w:type="pct"/>
          <w:cantSplit/>
          <w:tblHeader/>
          <w:jc w:val="center"/>
        </w:trPr>
        <w:tc>
          <w:tcPr>
            <w:tcW w:w="150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14C7" w:rsidRDefault="00C714C7" w:rsidP="000C286E"/>
        </w:tc>
        <w:tc>
          <w:tcPr>
            <w:tcW w:w="207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14C7" w:rsidRDefault="00C714C7" w:rsidP="000C286E"/>
        </w:tc>
        <w:tc>
          <w:tcPr>
            <w:tcW w:w="694" w:type="pct"/>
            <w:tcBorders>
              <w:left w:val="single" w:sz="4" w:space="0" w:color="000000"/>
              <w:bottom w:val="single" w:sz="4" w:space="0" w:color="000000"/>
            </w:tcBorders>
          </w:tcPr>
          <w:p w:rsidR="00C714C7" w:rsidRDefault="00C714C7" w:rsidP="000C286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Утверждено на 2019 год</w:t>
            </w:r>
          </w:p>
        </w:tc>
        <w:tc>
          <w:tcPr>
            <w:tcW w:w="723" w:type="pct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714C7" w:rsidRDefault="00C714C7" w:rsidP="00C714C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Исполнено за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C714C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квартал 2019 года</w:t>
            </w:r>
          </w:p>
        </w:tc>
      </w:tr>
      <w:tr w:rsidR="00C714C7" w:rsidTr="00C714C7">
        <w:trPr>
          <w:gridAfter w:val="1"/>
          <w:wAfter w:w="3" w:type="pct"/>
          <w:jc w:val="center"/>
        </w:trPr>
        <w:tc>
          <w:tcPr>
            <w:tcW w:w="1508" w:type="pct"/>
            <w:tcBorders>
              <w:left w:val="single" w:sz="4" w:space="0" w:color="000000"/>
              <w:bottom w:val="single" w:sz="4" w:space="0" w:color="000000"/>
            </w:tcBorders>
          </w:tcPr>
          <w:p w:rsidR="00C714C7" w:rsidRDefault="00C714C7" w:rsidP="000C286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000 01 00 00 00 00 0000 000</w:t>
            </w:r>
          </w:p>
        </w:tc>
        <w:tc>
          <w:tcPr>
            <w:tcW w:w="2072" w:type="pct"/>
            <w:tcBorders>
              <w:left w:val="single" w:sz="4" w:space="0" w:color="000000"/>
              <w:bottom w:val="single" w:sz="4" w:space="0" w:color="000000"/>
            </w:tcBorders>
          </w:tcPr>
          <w:p w:rsidR="00C714C7" w:rsidRDefault="00C714C7" w:rsidP="000C286E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Источники внутреннего финансирования дефицита бюджета – всего:</w:t>
            </w:r>
          </w:p>
        </w:tc>
        <w:tc>
          <w:tcPr>
            <w:tcW w:w="694" w:type="pct"/>
            <w:tcBorders>
              <w:left w:val="single" w:sz="4" w:space="0" w:color="000000"/>
              <w:bottom w:val="single" w:sz="4" w:space="0" w:color="000000"/>
            </w:tcBorders>
          </w:tcPr>
          <w:p w:rsidR="00C714C7" w:rsidRPr="00C714C7" w:rsidRDefault="00C714C7" w:rsidP="00C714C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14C7">
              <w:rPr>
                <w:rFonts w:ascii="Times New Roman" w:hAnsi="Times New Roman" w:cs="Times New Roman"/>
                <w:b/>
                <w:sz w:val="24"/>
                <w:szCs w:val="24"/>
              </w:rPr>
              <w:t>670 279,0</w:t>
            </w:r>
          </w:p>
        </w:tc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714C7" w:rsidRDefault="00387A43" w:rsidP="000C286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-184 160,95</w:t>
            </w:r>
          </w:p>
        </w:tc>
      </w:tr>
      <w:tr w:rsidR="00C714C7" w:rsidTr="00C714C7">
        <w:trPr>
          <w:gridAfter w:val="1"/>
          <w:wAfter w:w="3" w:type="pct"/>
          <w:jc w:val="center"/>
        </w:trPr>
        <w:tc>
          <w:tcPr>
            <w:tcW w:w="1508" w:type="pct"/>
            <w:tcBorders>
              <w:left w:val="single" w:sz="4" w:space="0" w:color="000000"/>
              <w:bottom w:val="single" w:sz="4" w:space="0" w:color="000000"/>
            </w:tcBorders>
          </w:tcPr>
          <w:p w:rsidR="00C714C7" w:rsidRDefault="00C714C7" w:rsidP="000C286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000 01 05 00 00 00 0000 000</w:t>
            </w:r>
          </w:p>
        </w:tc>
        <w:tc>
          <w:tcPr>
            <w:tcW w:w="2072" w:type="pct"/>
            <w:tcBorders>
              <w:left w:val="single" w:sz="4" w:space="0" w:color="000000"/>
              <w:bottom w:val="single" w:sz="4" w:space="0" w:color="000000"/>
            </w:tcBorders>
          </w:tcPr>
          <w:p w:rsidR="00C714C7" w:rsidRDefault="00C714C7" w:rsidP="000C286E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694" w:type="pct"/>
            <w:tcBorders>
              <w:left w:val="single" w:sz="4" w:space="0" w:color="000000"/>
              <w:bottom w:val="single" w:sz="4" w:space="0" w:color="000000"/>
            </w:tcBorders>
          </w:tcPr>
          <w:p w:rsidR="00C714C7" w:rsidRPr="00C714C7" w:rsidRDefault="00C714C7" w:rsidP="00C714C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14C7">
              <w:rPr>
                <w:rFonts w:ascii="Times New Roman" w:hAnsi="Times New Roman" w:cs="Times New Roman"/>
                <w:b/>
                <w:sz w:val="24"/>
                <w:szCs w:val="24"/>
              </w:rPr>
              <w:t>670 279,0</w:t>
            </w:r>
          </w:p>
        </w:tc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714C7" w:rsidRDefault="00387A43" w:rsidP="000C286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-184 160,95</w:t>
            </w:r>
          </w:p>
        </w:tc>
      </w:tr>
      <w:tr w:rsidR="00C714C7" w:rsidTr="00C714C7">
        <w:trPr>
          <w:gridAfter w:val="1"/>
          <w:wAfter w:w="3" w:type="pct"/>
          <w:jc w:val="center"/>
        </w:trPr>
        <w:tc>
          <w:tcPr>
            <w:tcW w:w="1508" w:type="pct"/>
            <w:tcBorders>
              <w:left w:val="single" w:sz="4" w:space="0" w:color="000000"/>
              <w:bottom w:val="single" w:sz="4" w:space="0" w:color="000000"/>
            </w:tcBorders>
          </w:tcPr>
          <w:p w:rsidR="00C714C7" w:rsidRDefault="00C714C7" w:rsidP="000C286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000 01 05 02 00 00 0000 500</w:t>
            </w:r>
          </w:p>
        </w:tc>
        <w:tc>
          <w:tcPr>
            <w:tcW w:w="2072" w:type="pct"/>
            <w:tcBorders>
              <w:left w:val="single" w:sz="4" w:space="0" w:color="000000"/>
              <w:bottom w:val="single" w:sz="4" w:space="0" w:color="000000"/>
            </w:tcBorders>
          </w:tcPr>
          <w:p w:rsidR="00C714C7" w:rsidRDefault="00C714C7" w:rsidP="000C286E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Увеличение прочих остатков  средств бюджетов</w:t>
            </w:r>
          </w:p>
        </w:tc>
        <w:tc>
          <w:tcPr>
            <w:tcW w:w="694" w:type="pct"/>
            <w:tcBorders>
              <w:left w:val="single" w:sz="4" w:space="0" w:color="000000"/>
              <w:bottom w:val="single" w:sz="4" w:space="0" w:color="000000"/>
            </w:tcBorders>
          </w:tcPr>
          <w:p w:rsidR="00C714C7" w:rsidRPr="00C714C7" w:rsidRDefault="00C714C7" w:rsidP="00C714C7">
            <w:pPr>
              <w:pStyle w:val="a3"/>
              <w:snapToGri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14C7">
              <w:rPr>
                <w:rFonts w:ascii="Times New Roman" w:hAnsi="Times New Roman" w:cs="Times New Roman"/>
                <w:sz w:val="24"/>
                <w:szCs w:val="24"/>
              </w:rPr>
              <w:t>-10 843 032,5</w:t>
            </w:r>
          </w:p>
        </w:tc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714C7" w:rsidRDefault="00387A43" w:rsidP="000C286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-2 924 275,71</w:t>
            </w:r>
          </w:p>
        </w:tc>
      </w:tr>
      <w:tr w:rsidR="00C714C7" w:rsidTr="00C714C7">
        <w:trPr>
          <w:gridAfter w:val="1"/>
          <w:wAfter w:w="3" w:type="pct"/>
          <w:jc w:val="center"/>
        </w:trPr>
        <w:tc>
          <w:tcPr>
            <w:tcW w:w="1508" w:type="pct"/>
            <w:tcBorders>
              <w:left w:val="single" w:sz="4" w:space="0" w:color="000000"/>
              <w:bottom w:val="single" w:sz="4" w:space="0" w:color="000000"/>
            </w:tcBorders>
          </w:tcPr>
          <w:p w:rsidR="00C714C7" w:rsidRDefault="00C714C7" w:rsidP="000C286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000 01 05 02 01 00 0000 500</w:t>
            </w:r>
          </w:p>
        </w:tc>
        <w:tc>
          <w:tcPr>
            <w:tcW w:w="2072" w:type="pct"/>
            <w:tcBorders>
              <w:left w:val="single" w:sz="4" w:space="0" w:color="000000"/>
              <w:bottom w:val="single" w:sz="4" w:space="0" w:color="000000"/>
            </w:tcBorders>
          </w:tcPr>
          <w:p w:rsidR="00C714C7" w:rsidRDefault="00C714C7" w:rsidP="000C286E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694" w:type="pct"/>
            <w:tcBorders>
              <w:left w:val="single" w:sz="4" w:space="0" w:color="000000"/>
              <w:bottom w:val="single" w:sz="4" w:space="0" w:color="000000"/>
            </w:tcBorders>
          </w:tcPr>
          <w:p w:rsidR="00C714C7" w:rsidRPr="00C714C7" w:rsidRDefault="00C714C7" w:rsidP="00C714C7">
            <w:pPr>
              <w:pStyle w:val="a3"/>
              <w:snapToGri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14C7">
              <w:rPr>
                <w:rFonts w:ascii="Times New Roman" w:hAnsi="Times New Roman" w:cs="Times New Roman"/>
                <w:sz w:val="24"/>
                <w:szCs w:val="24"/>
              </w:rPr>
              <w:t>-10 843 032,5</w:t>
            </w:r>
          </w:p>
        </w:tc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714C7" w:rsidRDefault="00387A43" w:rsidP="000C286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-2 924 275,71</w:t>
            </w:r>
          </w:p>
        </w:tc>
      </w:tr>
      <w:tr w:rsidR="00C714C7" w:rsidTr="00C714C7">
        <w:trPr>
          <w:gridAfter w:val="1"/>
          <w:wAfter w:w="3" w:type="pct"/>
          <w:jc w:val="center"/>
        </w:trPr>
        <w:tc>
          <w:tcPr>
            <w:tcW w:w="1508" w:type="pct"/>
            <w:tcBorders>
              <w:left w:val="single" w:sz="4" w:space="0" w:color="000000"/>
              <w:bottom w:val="single" w:sz="4" w:space="0" w:color="000000"/>
            </w:tcBorders>
          </w:tcPr>
          <w:p w:rsidR="00C714C7" w:rsidRDefault="00C714C7" w:rsidP="000C286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013 01 05 02 01 10 0000 510</w:t>
            </w:r>
          </w:p>
        </w:tc>
        <w:tc>
          <w:tcPr>
            <w:tcW w:w="2072" w:type="pct"/>
            <w:tcBorders>
              <w:left w:val="single" w:sz="4" w:space="0" w:color="000000"/>
              <w:bottom w:val="single" w:sz="4" w:space="0" w:color="000000"/>
            </w:tcBorders>
          </w:tcPr>
          <w:p w:rsidR="00C714C7" w:rsidRDefault="00C714C7" w:rsidP="000C286E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694" w:type="pct"/>
            <w:tcBorders>
              <w:left w:val="single" w:sz="4" w:space="0" w:color="000000"/>
              <w:bottom w:val="single" w:sz="4" w:space="0" w:color="000000"/>
            </w:tcBorders>
          </w:tcPr>
          <w:p w:rsidR="00C714C7" w:rsidRPr="00C714C7" w:rsidRDefault="00C714C7" w:rsidP="00C714C7">
            <w:pPr>
              <w:pStyle w:val="a3"/>
              <w:snapToGri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14C7">
              <w:rPr>
                <w:rFonts w:ascii="Times New Roman" w:hAnsi="Times New Roman" w:cs="Times New Roman"/>
                <w:sz w:val="24"/>
                <w:szCs w:val="24"/>
              </w:rPr>
              <w:t>-10 843 032,5</w:t>
            </w:r>
          </w:p>
        </w:tc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714C7" w:rsidRDefault="00387A43" w:rsidP="000C286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-2 924 275,71</w:t>
            </w:r>
          </w:p>
        </w:tc>
      </w:tr>
      <w:tr w:rsidR="00C714C7" w:rsidTr="00C714C7">
        <w:trPr>
          <w:gridAfter w:val="1"/>
          <w:wAfter w:w="3" w:type="pct"/>
          <w:jc w:val="center"/>
        </w:trPr>
        <w:tc>
          <w:tcPr>
            <w:tcW w:w="1508" w:type="pct"/>
            <w:tcBorders>
              <w:left w:val="single" w:sz="4" w:space="0" w:color="000000"/>
              <w:bottom w:val="single" w:sz="4" w:space="0" w:color="000000"/>
            </w:tcBorders>
          </w:tcPr>
          <w:p w:rsidR="00C714C7" w:rsidRDefault="00C714C7" w:rsidP="000C286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000 01 05 02 00 00 0000 600</w:t>
            </w:r>
          </w:p>
        </w:tc>
        <w:tc>
          <w:tcPr>
            <w:tcW w:w="2072" w:type="pct"/>
            <w:tcBorders>
              <w:left w:val="single" w:sz="4" w:space="0" w:color="000000"/>
              <w:bottom w:val="single" w:sz="4" w:space="0" w:color="000000"/>
            </w:tcBorders>
          </w:tcPr>
          <w:p w:rsidR="00C714C7" w:rsidRPr="00C714C7" w:rsidRDefault="00C714C7" w:rsidP="000C286E">
            <w:pPr>
              <w:pStyle w:val="2"/>
              <w:snapToGrid w:val="0"/>
              <w:spacing w:before="0" w:line="240" w:lineRule="auto"/>
              <w:rPr>
                <w:rFonts w:ascii="Times New Roman" w:hAnsi="Times New Roman"/>
                <w:b w:val="0"/>
                <w:i w:val="0"/>
                <w:sz w:val="24"/>
                <w:szCs w:val="24"/>
              </w:rPr>
            </w:pPr>
            <w:r w:rsidRPr="00C714C7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694" w:type="pct"/>
            <w:tcBorders>
              <w:left w:val="single" w:sz="4" w:space="0" w:color="000000"/>
              <w:bottom w:val="single" w:sz="4" w:space="0" w:color="000000"/>
            </w:tcBorders>
          </w:tcPr>
          <w:p w:rsidR="00C714C7" w:rsidRPr="00C714C7" w:rsidRDefault="00C714C7" w:rsidP="00C714C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14C7">
              <w:rPr>
                <w:rFonts w:ascii="Times New Roman" w:hAnsi="Times New Roman" w:cs="Times New Roman"/>
                <w:sz w:val="24"/>
                <w:szCs w:val="24"/>
              </w:rPr>
              <w:t>11 513 311,5</w:t>
            </w:r>
          </w:p>
        </w:tc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714C7" w:rsidRDefault="00387A43" w:rsidP="000C286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2 740 114,76</w:t>
            </w:r>
          </w:p>
        </w:tc>
      </w:tr>
      <w:tr w:rsidR="00C714C7" w:rsidTr="00C714C7">
        <w:trPr>
          <w:gridAfter w:val="1"/>
          <w:wAfter w:w="3" w:type="pct"/>
          <w:jc w:val="center"/>
        </w:trPr>
        <w:tc>
          <w:tcPr>
            <w:tcW w:w="1508" w:type="pct"/>
            <w:tcBorders>
              <w:left w:val="single" w:sz="4" w:space="0" w:color="000000"/>
              <w:bottom w:val="single" w:sz="4" w:space="0" w:color="000000"/>
            </w:tcBorders>
          </w:tcPr>
          <w:p w:rsidR="00C714C7" w:rsidRDefault="00C714C7" w:rsidP="000C286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000 01 05 02 01 00 0000 600</w:t>
            </w:r>
          </w:p>
        </w:tc>
        <w:tc>
          <w:tcPr>
            <w:tcW w:w="2072" w:type="pct"/>
            <w:tcBorders>
              <w:left w:val="single" w:sz="4" w:space="0" w:color="000000"/>
              <w:bottom w:val="single" w:sz="4" w:space="0" w:color="000000"/>
            </w:tcBorders>
          </w:tcPr>
          <w:p w:rsidR="00C714C7" w:rsidRDefault="00C714C7" w:rsidP="000C286E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694" w:type="pct"/>
            <w:tcBorders>
              <w:left w:val="single" w:sz="4" w:space="0" w:color="000000"/>
              <w:bottom w:val="single" w:sz="4" w:space="0" w:color="000000"/>
            </w:tcBorders>
          </w:tcPr>
          <w:p w:rsidR="00C714C7" w:rsidRPr="00C714C7" w:rsidRDefault="00C714C7" w:rsidP="00C714C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14C7">
              <w:rPr>
                <w:rFonts w:ascii="Times New Roman" w:hAnsi="Times New Roman" w:cs="Times New Roman"/>
                <w:sz w:val="24"/>
                <w:szCs w:val="24"/>
              </w:rPr>
              <w:t>11 513 311,5</w:t>
            </w:r>
          </w:p>
        </w:tc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714C7" w:rsidRDefault="00387A43" w:rsidP="000C286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2 740 114,76</w:t>
            </w:r>
          </w:p>
        </w:tc>
      </w:tr>
      <w:tr w:rsidR="00C714C7" w:rsidTr="00C714C7">
        <w:trPr>
          <w:gridAfter w:val="1"/>
          <w:wAfter w:w="3" w:type="pct"/>
          <w:jc w:val="center"/>
        </w:trPr>
        <w:tc>
          <w:tcPr>
            <w:tcW w:w="1508" w:type="pct"/>
            <w:tcBorders>
              <w:left w:val="single" w:sz="4" w:space="0" w:color="000000"/>
              <w:bottom w:val="single" w:sz="4" w:space="0" w:color="000000"/>
            </w:tcBorders>
          </w:tcPr>
          <w:p w:rsidR="00C714C7" w:rsidRDefault="00C714C7" w:rsidP="000C286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013 01 05 02 01 10 0000 610</w:t>
            </w:r>
          </w:p>
        </w:tc>
        <w:tc>
          <w:tcPr>
            <w:tcW w:w="2072" w:type="pct"/>
            <w:tcBorders>
              <w:left w:val="single" w:sz="4" w:space="0" w:color="000000"/>
              <w:bottom w:val="single" w:sz="4" w:space="0" w:color="000000"/>
            </w:tcBorders>
          </w:tcPr>
          <w:p w:rsidR="00C714C7" w:rsidRDefault="00C714C7" w:rsidP="000C286E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694" w:type="pct"/>
            <w:tcBorders>
              <w:left w:val="single" w:sz="4" w:space="0" w:color="000000"/>
              <w:bottom w:val="single" w:sz="4" w:space="0" w:color="000000"/>
            </w:tcBorders>
          </w:tcPr>
          <w:p w:rsidR="00C714C7" w:rsidRPr="00C714C7" w:rsidRDefault="00C714C7" w:rsidP="00C714C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14C7">
              <w:rPr>
                <w:rFonts w:ascii="Times New Roman" w:hAnsi="Times New Roman" w:cs="Times New Roman"/>
                <w:sz w:val="24"/>
                <w:szCs w:val="24"/>
              </w:rPr>
              <w:t>11 513 311,5</w:t>
            </w:r>
          </w:p>
        </w:tc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714C7" w:rsidRDefault="00387A43" w:rsidP="000C286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2 740 114,76</w:t>
            </w:r>
          </w:p>
        </w:tc>
      </w:tr>
    </w:tbl>
    <w:p w:rsidR="00C714C7" w:rsidRDefault="00C714C7" w:rsidP="00C714C7">
      <w:pPr>
        <w:rPr>
          <w:rFonts w:ascii="Times New Roman" w:hAnsi="Times New Roman" w:cs="Times New Roman"/>
          <w:sz w:val="24"/>
          <w:szCs w:val="24"/>
        </w:rPr>
      </w:pPr>
    </w:p>
    <w:p w:rsidR="00E05D1C" w:rsidRPr="00C714C7" w:rsidRDefault="00E05D1C" w:rsidP="00C714C7"/>
    <w:sectPr w:rsidR="00E05D1C" w:rsidRPr="00C714C7" w:rsidSect="00C714C7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C714C7"/>
    <w:rsid w:val="00387A43"/>
    <w:rsid w:val="00A00C59"/>
    <w:rsid w:val="00C714C7"/>
    <w:rsid w:val="00CE15EE"/>
    <w:rsid w:val="00E05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15EE"/>
  </w:style>
  <w:style w:type="paragraph" w:styleId="2">
    <w:name w:val="heading 2"/>
    <w:basedOn w:val="a"/>
    <w:next w:val="a"/>
    <w:link w:val="20"/>
    <w:qFormat/>
    <w:rsid w:val="00C714C7"/>
    <w:pPr>
      <w:keepNext/>
      <w:suppressAutoHyphens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C714C7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paragraph" w:styleId="a3">
    <w:name w:val="Body Text"/>
    <w:basedOn w:val="a"/>
    <w:link w:val="a4"/>
    <w:semiHidden/>
    <w:rsid w:val="00C714C7"/>
    <w:pPr>
      <w:suppressAutoHyphens/>
      <w:spacing w:after="120"/>
    </w:pPr>
    <w:rPr>
      <w:rFonts w:ascii="Calibri" w:eastAsia="Times New Roman" w:hAnsi="Calibri" w:cs="Calibri"/>
      <w:lang w:eastAsia="ar-SA"/>
    </w:rPr>
  </w:style>
  <w:style w:type="character" w:customStyle="1" w:styleId="a4">
    <w:name w:val="Основной текст Знак"/>
    <w:basedOn w:val="a0"/>
    <w:link w:val="a3"/>
    <w:semiHidden/>
    <w:rsid w:val="00C714C7"/>
    <w:rPr>
      <w:rFonts w:ascii="Calibri" w:eastAsia="Times New Roman" w:hAnsi="Calibri" w:cs="Calibri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199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user48n5</dc:creator>
  <cp:keywords/>
  <dc:description/>
  <cp:lastModifiedBy>Admin</cp:lastModifiedBy>
  <cp:revision>6</cp:revision>
  <cp:lastPrinted>2019-04-11T10:29:00Z</cp:lastPrinted>
  <dcterms:created xsi:type="dcterms:W3CDTF">2019-04-04T10:30:00Z</dcterms:created>
  <dcterms:modified xsi:type="dcterms:W3CDTF">2019-04-11T10:29:00Z</dcterms:modified>
</cp:coreProperties>
</file>