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РОССИЙСКАЯ  ФЕДЕРАЦИЯ</w:t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АДМИНИСТРАЦИЯ ХРОМЦОВСКОГО СЕЛЬСКОГО ПОСЕЛЕНИЯ</w:t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ФУРМАНОВСКОГО МУНИЦИПАЛЬНОГО РАЙОНА</w:t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ИВАНОВСКОЙ  ОБЛАСТИ</w:t>
      </w:r>
    </w:p>
    <w:p>
      <w:pPr>
        <w:pStyle w:val="style0"/>
        <w:spacing w:after="0" w:before="0"/>
      </w:pP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                  </w:t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ПОСТАНОВЛЕНИЕ</w:t>
      </w:r>
    </w:p>
    <w:p>
      <w:pPr>
        <w:pStyle w:val="style0"/>
      </w:pP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от 11.05.2018г.                                                                                                 № 22  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bCs/>
          <w:sz w:val="28"/>
          <w:szCs w:val="28"/>
        </w:rPr>
        <w:t>с. Хромцово</w:t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spacing w:after="0" w:before="0" w:line="100" w:lineRule="atLeast"/>
        <w:ind w:hanging="0" w:left="0" w:right="0"/>
        <w:jc w:val="left"/>
      </w:pPr>
      <w:r>
        <w:rPr>
          <w:rFonts w:ascii="Times New Roman" w:cs="Times New Roman" w:hAnsi="Times New Roman"/>
          <w:b/>
          <w:sz w:val="26"/>
          <w:szCs w:val="26"/>
        </w:rPr>
        <w:t xml:space="preserve">Об утверждении отчета об исполнении бюджета Хромцовского сельского поселения за </w:t>
      </w:r>
      <w:r>
        <w:rPr>
          <w:rFonts w:ascii="Times New Roman" w:cs="Times New Roman" w:hAnsi="Times New Roman"/>
          <w:b/>
          <w:sz w:val="26"/>
          <w:szCs w:val="26"/>
          <w:lang w:val="en-US"/>
        </w:rPr>
        <w:t>I</w:t>
      </w:r>
      <w:r>
        <w:rPr>
          <w:rFonts w:ascii="Times New Roman" w:cs="Times New Roman" w:hAnsi="Times New Roman"/>
          <w:b/>
          <w:sz w:val="26"/>
          <w:szCs w:val="26"/>
        </w:rPr>
        <w:t xml:space="preserve"> квартал 2018 года</w:t>
      </w:r>
    </w:p>
    <w:p>
      <w:pPr>
        <w:pStyle w:val="style0"/>
        <w:spacing w:after="0" w:before="0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spacing w:after="0" w:before="0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  <w:t>В соответствии со ст. 264.2 Бюджетного кодекса Российской Федерации администрация Хромцоского сельского поселения</w:t>
      </w:r>
    </w:p>
    <w:p>
      <w:pPr>
        <w:pStyle w:val="style0"/>
        <w:spacing w:after="0" w:before="0"/>
        <w:ind w:hanging="0" w:left="0" w:right="0"/>
        <w:jc w:val="both"/>
      </w:pPr>
      <w:r>
        <w:rPr>
          <w:rFonts w:ascii="Times New Roman" w:cs="Times New Roman" w:hAnsi="Times New Roman"/>
          <w:sz w:val="26"/>
          <w:szCs w:val="26"/>
        </w:rPr>
        <w:t>п о с т а н о в л я е т:</w:t>
      </w:r>
    </w:p>
    <w:p>
      <w:pPr>
        <w:pStyle w:val="style0"/>
        <w:spacing w:after="0" w:before="0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  <w:t>1.</w:t>
      </w:r>
      <w:r>
        <w:rPr>
          <w:rFonts w:ascii="Times New Roman" w:cs="Times New Roman" w:hAnsi="Times New Roman"/>
          <w:sz w:val="26"/>
          <w:szCs w:val="26"/>
        </w:rPr>
        <w:t xml:space="preserve">Утвердить отчет об исполнении бюджета Хромцовского сельского поселения за </w:t>
      </w:r>
      <w:r>
        <w:rPr>
          <w:rFonts w:ascii="Times New Roman" w:cs="Times New Roman" w:hAnsi="Times New Roman"/>
          <w:sz w:val="26"/>
          <w:szCs w:val="26"/>
          <w:lang w:val="en-US"/>
        </w:rPr>
        <w:t>I</w:t>
      </w:r>
      <w:r>
        <w:rPr>
          <w:rFonts w:ascii="Times New Roman" w:cs="Times New Roman" w:hAnsi="Times New Roman"/>
          <w:sz w:val="26"/>
          <w:szCs w:val="26"/>
        </w:rPr>
        <w:t xml:space="preserve"> квартал 2018 года;</w:t>
      </w:r>
    </w:p>
    <w:p>
      <w:pPr>
        <w:pStyle w:val="style0"/>
        <w:spacing w:after="0" w:before="0" w:line="100" w:lineRule="atLeast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  <w:t>-</w:t>
      </w:r>
      <w:r>
        <w:rPr>
          <w:rFonts w:ascii="Times New Roman" w:cs="Times New Roman" w:hAnsi="Times New Roman"/>
          <w:sz w:val="26"/>
          <w:szCs w:val="26"/>
        </w:rPr>
        <w:t>по доходам в сумме 2 818  311,6 руб. (Приложение 1);</w:t>
      </w:r>
    </w:p>
    <w:p>
      <w:pPr>
        <w:pStyle w:val="style0"/>
        <w:spacing w:after="0" w:before="0" w:line="100" w:lineRule="atLeast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  <w:t>-</w:t>
      </w:r>
      <w:r>
        <w:rPr>
          <w:rFonts w:ascii="Times New Roman" w:cs="Times New Roman" w:hAnsi="Times New Roman"/>
          <w:sz w:val="26"/>
          <w:szCs w:val="26"/>
        </w:rPr>
        <w:t>по расходам в сумме 2 298 355,56 руб. (Приложение 2,3);</w:t>
      </w:r>
    </w:p>
    <w:p>
      <w:pPr>
        <w:pStyle w:val="style0"/>
        <w:spacing w:after="0" w:before="0" w:line="100" w:lineRule="atLeast"/>
        <w:ind w:firstLine="709" w:left="0" w:right="0"/>
        <w:jc w:val="both"/>
      </w:pPr>
      <w:r>
        <w:rPr>
          <w:rFonts w:ascii="Times New Roman" w:cs="Times New Roman" w:hAnsi="Times New Roman"/>
          <w:b/>
          <w:sz w:val="26"/>
          <w:szCs w:val="26"/>
        </w:rPr>
        <w:t>-</w:t>
      </w:r>
      <w:r>
        <w:rPr>
          <w:rFonts w:ascii="Times New Roman" w:cs="Times New Roman" w:hAnsi="Times New Roman"/>
          <w:sz w:val="26"/>
          <w:szCs w:val="26"/>
        </w:rPr>
        <w:t xml:space="preserve">профицит бюджета в сумме  519 956,04 руб. (Приложение 4). </w:t>
      </w:r>
    </w:p>
    <w:p>
      <w:pPr>
        <w:pStyle w:val="style0"/>
        <w:spacing w:after="0" w:before="0" w:line="100" w:lineRule="atLeast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  <w:t>2.</w:t>
      </w:r>
      <w:r>
        <w:rPr>
          <w:rFonts w:ascii="Times New Roman" w:cs="Times New Roman" w:hAnsi="Times New Roman"/>
          <w:sz w:val="26"/>
          <w:szCs w:val="26"/>
        </w:rPr>
        <w:t xml:space="preserve">Утвердить отчет об исполнении бюджета Хромцовского сельского поселения по муниципальным программам и не включенным в муниципальные программы Хромцовского сельского поселения направлениям деятельности органов местного самоуправления за </w:t>
      </w:r>
      <w:r>
        <w:rPr>
          <w:rFonts w:ascii="Times New Roman" w:cs="Times New Roman" w:hAnsi="Times New Roman"/>
          <w:sz w:val="26"/>
          <w:szCs w:val="26"/>
          <w:lang w:val="en-US"/>
        </w:rPr>
        <w:t>I</w:t>
      </w:r>
      <w:r>
        <w:rPr>
          <w:rFonts w:ascii="Times New Roman" w:cs="Times New Roman" w:hAnsi="Times New Roman"/>
          <w:sz w:val="26"/>
          <w:szCs w:val="26"/>
        </w:rPr>
        <w:t xml:space="preserve"> квартал 2018 года. (Приложение 5).</w:t>
      </w:r>
    </w:p>
    <w:p>
      <w:pPr>
        <w:pStyle w:val="style0"/>
        <w:spacing w:after="0" w:before="0" w:line="100" w:lineRule="atLeast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  <w:t>3.</w:t>
      </w:r>
      <w:r>
        <w:rPr>
          <w:rFonts w:ascii="Times New Roman" w:cs="Times New Roman" w:hAnsi="Times New Roman"/>
          <w:sz w:val="26"/>
          <w:szCs w:val="26"/>
        </w:rPr>
        <w:t xml:space="preserve">Утвердить отчет об использовании средств резервного фонда Хромцовского сельского поселения за </w:t>
      </w:r>
      <w:r>
        <w:rPr>
          <w:rFonts w:ascii="Times New Roman" w:cs="Times New Roman" w:hAnsi="Times New Roman"/>
          <w:sz w:val="26"/>
          <w:szCs w:val="26"/>
          <w:lang w:val="en-US"/>
        </w:rPr>
        <w:t>I</w:t>
      </w:r>
      <w:r>
        <w:rPr>
          <w:rFonts w:ascii="Times New Roman" w:cs="Times New Roman" w:hAnsi="Times New Roman"/>
          <w:sz w:val="26"/>
          <w:szCs w:val="26"/>
        </w:rPr>
        <w:t xml:space="preserve"> квартал 2018 года (Приложение 6).</w:t>
      </w:r>
    </w:p>
    <w:p>
      <w:pPr>
        <w:pStyle w:val="style0"/>
        <w:spacing w:after="0" w:before="0" w:line="100" w:lineRule="atLeast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spacing w:after="0" w:before="0" w:line="100" w:lineRule="atLeast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spacing w:after="0" w:before="0" w:line="100" w:lineRule="atLeast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spacing w:after="0" w:before="0"/>
        <w:ind w:firstLine="709" w:left="0" w:right="0"/>
        <w:jc w:val="both"/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b/>
          <w:sz w:val="26"/>
          <w:szCs w:val="26"/>
        </w:rPr>
        <w:t>И.о. главы Хромцовского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cs="Times New Roman" w:hAnsi="Times New Roman"/>
          <w:b/>
          <w:sz w:val="26"/>
          <w:szCs w:val="26"/>
        </w:rPr>
        <w:t xml:space="preserve">сельского поселения                                                                              А.О. Варламов </w:t>
      </w:r>
    </w:p>
    <w:p>
      <w:pPr>
        <w:pStyle w:val="style0"/>
        <w:spacing w:after="0" w:before="0"/>
        <w:ind w:firstLine="709" w:left="0" w:right="0"/>
        <w:jc w:val="both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21474631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2014-05-07T09:26:00.00Z</dcterms:created>
  <dc:creator>user48n5</dc:creator>
  <cp:lastModifiedBy>user48n5</cp:lastModifiedBy>
  <cp:lastPrinted>2018-04-10T06:46:00.00Z</cp:lastPrinted>
  <dcterms:modified xsi:type="dcterms:W3CDTF">2018-04-10T06:48:00.00Z</dcterms:modified>
  <cp:revision>23</cp:revision>
</cp:coreProperties>
</file>