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53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85006">
        <w:rPr>
          <w:rFonts w:ascii="Times New Roman" w:hAnsi="Times New Roman" w:cs="Times New Roman"/>
          <w:b/>
          <w:sz w:val="24"/>
          <w:szCs w:val="24"/>
        </w:rPr>
        <w:t>0</w:t>
      </w:r>
      <w:r w:rsidR="00F375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4AB4">
        <w:rPr>
          <w:rFonts w:ascii="Times New Roman" w:hAnsi="Times New Roman" w:cs="Times New Roman"/>
          <w:b/>
          <w:sz w:val="24"/>
          <w:szCs w:val="24"/>
        </w:rPr>
        <w:t>202</w:t>
      </w:r>
      <w:r w:rsidR="00685006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37538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685006" w:rsidRDefault="00685006" w:rsidP="0068500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внесение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20.12.2024 №37 «О бюджете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685006" w:rsidRPr="002C3F56" w:rsidRDefault="00685006" w:rsidP="00685006"/>
    <w:p w:rsidR="00685006" w:rsidRDefault="00685006" w:rsidP="00685006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</w:t>
      </w:r>
      <w:proofErr w:type="gramStart"/>
      <w:r>
        <w:rPr>
          <w:b w:val="0"/>
          <w:sz w:val="24"/>
          <w:szCs w:val="24"/>
        </w:rPr>
        <w:t xml:space="preserve">в </w:t>
      </w:r>
      <w:r w:rsidR="00A05FB2">
        <w:rPr>
          <w:b w:val="0"/>
          <w:sz w:val="24"/>
          <w:szCs w:val="24"/>
        </w:rPr>
        <w:t xml:space="preserve"> доходную</w:t>
      </w:r>
      <w:proofErr w:type="gramEnd"/>
      <w:r w:rsidR="00A05FB2">
        <w:rPr>
          <w:b w:val="0"/>
          <w:sz w:val="24"/>
          <w:szCs w:val="24"/>
        </w:rPr>
        <w:t xml:space="preserve"> и расходную части</w:t>
      </w:r>
      <w:r>
        <w:rPr>
          <w:b w:val="0"/>
          <w:sz w:val="24"/>
          <w:szCs w:val="24"/>
        </w:rPr>
        <w:t xml:space="preserve"> бюджета и необходимостью перемещения ранее утвержденных бюджетных ассигнований  </w:t>
      </w: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685006" w:rsidRPr="005509A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54525">
        <w:rPr>
          <w:rFonts w:ascii="Times New Roman" w:hAnsi="Times New Roman" w:cs="Times New Roman"/>
          <w:sz w:val="24"/>
          <w:szCs w:val="24"/>
        </w:rPr>
        <w:t xml:space="preserve"> </w:t>
      </w:r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proofErr w:type="gramEnd"/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</w:t>
      </w:r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</w:t>
      </w:r>
      <w:r w:rsidR="0098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981329" w:rsidRDefault="00C54525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="00685006" w:rsidRPr="007F22FD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="00685006"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685006"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7C5672" w:rsidRDefault="00981329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="007C5672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FF6A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76</w:t>
      </w:r>
      <w:r w:rsidR="007C5672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6A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FF6A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7C5672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F6A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5006"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685006" w:rsidRDefault="00685006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B2E5D">
        <w:rPr>
          <w:rFonts w:ascii="Times New Roman" w:hAnsi="Times New Roman" w:cs="Times New Roman"/>
          <w:sz w:val="24"/>
          <w:szCs w:val="24"/>
        </w:rPr>
        <w:t>1 063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4B2E5D">
        <w:rPr>
          <w:rFonts w:ascii="Times New Roman" w:hAnsi="Times New Roman" w:cs="Times New Roman"/>
          <w:sz w:val="24"/>
          <w:szCs w:val="24"/>
        </w:rPr>
        <w:t>5</w:t>
      </w:r>
      <w:r w:rsidR="00981329">
        <w:rPr>
          <w:rFonts w:ascii="Times New Roman" w:hAnsi="Times New Roman" w:cs="Times New Roman"/>
          <w:sz w:val="24"/>
          <w:szCs w:val="24"/>
        </w:rPr>
        <w:t>8</w:t>
      </w:r>
      <w:r w:rsidR="004B2E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2E5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7538" w:rsidRPr="007F22FD" w:rsidRDefault="00F37538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538" w:rsidRDefault="00F37538" w:rsidP="00F37538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2.3.1. и 2.3.2. пункта 2 </w:t>
      </w:r>
      <w:r w:rsidRPr="0063487D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7538" w:rsidRDefault="00F37538" w:rsidP="00F3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F37538" w:rsidRDefault="00F37538" w:rsidP="00F3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Pr="00981329">
        <w:rPr>
          <w:rFonts w:ascii="Times New Roman" w:hAnsi="Times New Roman" w:cs="Times New Roman"/>
          <w:sz w:val="24"/>
          <w:szCs w:val="24"/>
        </w:rPr>
        <w:t>1</w:t>
      </w:r>
      <w:r w:rsidR="00981329" w:rsidRPr="00981329">
        <w:rPr>
          <w:rFonts w:ascii="Times New Roman" w:hAnsi="Times New Roman" w:cs="Times New Roman"/>
          <w:sz w:val="24"/>
          <w:szCs w:val="24"/>
        </w:rPr>
        <w:t>9</w:t>
      </w:r>
      <w:r w:rsidRPr="00981329">
        <w:rPr>
          <w:rFonts w:ascii="Times New Roman" w:hAnsi="Times New Roman" w:cs="Times New Roman"/>
          <w:sz w:val="24"/>
          <w:szCs w:val="24"/>
        </w:rPr>
        <w:t> </w:t>
      </w:r>
      <w:r w:rsidR="00981329" w:rsidRPr="00981329">
        <w:rPr>
          <w:rFonts w:ascii="Times New Roman" w:hAnsi="Times New Roman" w:cs="Times New Roman"/>
          <w:sz w:val="24"/>
          <w:szCs w:val="24"/>
        </w:rPr>
        <w:t>266</w:t>
      </w:r>
      <w:r w:rsidRPr="00981329">
        <w:rPr>
          <w:rFonts w:ascii="Times New Roman" w:hAnsi="Times New Roman" w:cs="Times New Roman"/>
          <w:sz w:val="24"/>
          <w:szCs w:val="24"/>
        </w:rPr>
        <w:t> </w:t>
      </w:r>
      <w:r w:rsidR="00981329" w:rsidRPr="00981329">
        <w:rPr>
          <w:rFonts w:ascii="Times New Roman" w:hAnsi="Times New Roman" w:cs="Times New Roman"/>
          <w:sz w:val="24"/>
          <w:szCs w:val="24"/>
        </w:rPr>
        <w:t>5</w:t>
      </w:r>
      <w:r w:rsidRPr="00981329">
        <w:rPr>
          <w:rFonts w:ascii="Times New Roman" w:hAnsi="Times New Roman" w:cs="Times New Roman"/>
          <w:sz w:val="24"/>
          <w:szCs w:val="24"/>
        </w:rPr>
        <w:t>8</w:t>
      </w:r>
      <w:r w:rsidR="00981329" w:rsidRPr="00981329">
        <w:rPr>
          <w:rFonts w:ascii="Times New Roman" w:hAnsi="Times New Roman" w:cs="Times New Roman"/>
          <w:sz w:val="24"/>
          <w:szCs w:val="24"/>
        </w:rPr>
        <w:t>0</w:t>
      </w:r>
      <w:r w:rsidRPr="00981329">
        <w:rPr>
          <w:rFonts w:ascii="Times New Roman" w:hAnsi="Times New Roman" w:cs="Times New Roman"/>
          <w:sz w:val="24"/>
          <w:szCs w:val="24"/>
        </w:rPr>
        <w:t>,</w:t>
      </w:r>
      <w:r w:rsidR="00981329" w:rsidRPr="0098132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37538" w:rsidRDefault="00F37538" w:rsidP="00F3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12 456 551,08 руб.;</w:t>
      </w:r>
    </w:p>
    <w:p w:rsidR="00F37538" w:rsidRDefault="00F37538" w:rsidP="00F3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1 781 880,98 руб.</w:t>
      </w:r>
    </w:p>
    <w:p w:rsidR="00A05FB2" w:rsidRDefault="00A05FB2" w:rsidP="00F3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538" w:rsidRDefault="00F37538" w:rsidP="00F3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F37538" w:rsidRDefault="00F37538" w:rsidP="00F3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981329">
        <w:rPr>
          <w:rFonts w:ascii="Times New Roman" w:hAnsi="Times New Roman" w:cs="Times New Roman"/>
          <w:sz w:val="24"/>
          <w:szCs w:val="24"/>
        </w:rPr>
        <w:t>6</w:t>
      </w:r>
      <w:r w:rsidRPr="00F37538">
        <w:rPr>
          <w:rFonts w:ascii="Times New Roman" w:hAnsi="Times New Roman" w:cs="Times New Roman"/>
          <w:b/>
          <w:sz w:val="24"/>
          <w:szCs w:val="24"/>
        </w:rPr>
        <w:t> </w:t>
      </w:r>
      <w:r w:rsidR="00981329" w:rsidRPr="00A05FB2">
        <w:rPr>
          <w:rFonts w:ascii="Times New Roman" w:hAnsi="Times New Roman" w:cs="Times New Roman"/>
          <w:sz w:val="24"/>
          <w:szCs w:val="24"/>
        </w:rPr>
        <w:t>1</w:t>
      </w:r>
      <w:r w:rsidRPr="00A05FB2">
        <w:rPr>
          <w:rFonts w:ascii="Times New Roman" w:hAnsi="Times New Roman" w:cs="Times New Roman"/>
          <w:sz w:val="24"/>
          <w:szCs w:val="24"/>
        </w:rPr>
        <w:t>3</w:t>
      </w:r>
      <w:r w:rsidR="00981329" w:rsidRPr="00A05FB2">
        <w:rPr>
          <w:rFonts w:ascii="Times New Roman" w:hAnsi="Times New Roman" w:cs="Times New Roman"/>
          <w:sz w:val="24"/>
          <w:szCs w:val="24"/>
        </w:rPr>
        <w:t>1</w:t>
      </w:r>
      <w:r w:rsidRPr="00A05FB2">
        <w:rPr>
          <w:rFonts w:ascii="Times New Roman" w:hAnsi="Times New Roman" w:cs="Times New Roman"/>
          <w:sz w:val="24"/>
          <w:szCs w:val="24"/>
        </w:rPr>
        <w:t> 1</w:t>
      </w:r>
      <w:r w:rsidR="00981329" w:rsidRPr="00A05FB2">
        <w:rPr>
          <w:rFonts w:ascii="Times New Roman" w:hAnsi="Times New Roman" w:cs="Times New Roman"/>
          <w:sz w:val="24"/>
          <w:szCs w:val="24"/>
        </w:rPr>
        <w:t>62</w:t>
      </w:r>
      <w:r w:rsidRPr="00A05FB2">
        <w:rPr>
          <w:rFonts w:ascii="Times New Roman" w:hAnsi="Times New Roman" w:cs="Times New Roman"/>
          <w:sz w:val="24"/>
          <w:szCs w:val="24"/>
        </w:rPr>
        <w:t>,</w:t>
      </w:r>
      <w:r w:rsidR="00981329" w:rsidRPr="00A05FB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37538" w:rsidRDefault="00F37538" w:rsidP="00F3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2 862 935,31 руб.;</w:t>
      </w:r>
    </w:p>
    <w:p w:rsidR="00F37538" w:rsidRDefault="00F37538" w:rsidP="00F3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2 862 935,31 руб.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1.2.Утвердить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7C5672" w:rsidRDefault="007C5672" w:rsidP="007C5672">
      <w:pPr>
        <w:spacing w:after="0" w:line="240" w:lineRule="auto"/>
        <w:jc w:val="both"/>
        <w:rPr>
          <w:sz w:val="24"/>
          <w:szCs w:val="24"/>
        </w:rPr>
      </w:pPr>
      <w:r w:rsidRPr="007C5672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672">
        <w:rPr>
          <w:rFonts w:ascii="Times New Roman" w:hAnsi="Times New Roman" w:cs="Times New Roman"/>
          <w:sz w:val="24"/>
          <w:szCs w:val="24"/>
        </w:rPr>
        <w:t xml:space="preserve"> к Решению «</w:t>
      </w:r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C5672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685006" w:rsidRPr="007B6370" w:rsidRDefault="00685006" w:rsidP="00685006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lastRenderedPageBreak/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 w:rsidR="00C54525"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 w:rsidR="00C54525"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 w:rsidR="00C54525"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 w:rsidR="007C5672">
        <w:rPr>
          <w:bCs/>
          <w:sz w:val="24"/>
          <w:szCs w:val="24"/>
        </w:rPr>
        <w:t>2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7C567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7C567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 w:rsidR="007C567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06" w:rsidRPr="00934D98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006" w:rsidRDefault="00685006" w:rsidP="006850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25" w:rsidRDefault="00D7106F" w:rsidP="00C5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 Главы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3A2" w:rsidRDefault="009453A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7C5672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F3753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7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 w:rsidR="00F37538">
        <w:rPr>
          <w:rFonts w:ascii="Times New Roman" w:hAnsi="Times New Roman" w:cs="Times New Roman"/>
          <w:sz w:val="24"/>
          <w:szCs w:val="24"/>
        </w:rPr>
        <w:t>8</w:t>
      </w:r>
    </w:p>
    <w:p w:rsidR="007C5672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7538">
        <w:rPr>
          <w:rFonts w:ascii="Times New Roman" w:hAnsi="Times New Roman" w:cs="Times New Roman"/>
          <w:sz w:val="24"/>
          <w:szCs w:val="24"/>
        </w:rPr>
        <w:t>2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5672" w:rsidRPr="00A922D1" w:rsidRDefault="007C5672" w:rsidP="007C5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A922D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5687"/>
        <w:gridCol w:w="3544"/>
        <w:gridCol w:w="1839"/>
        <w:gridCol w:w="1847"/>
        <w:gridCol w:w="1701"/>
      </w:tblGrid>
      <w:tr w:rsidR="00A05FB2" w:rsidRPr="00A05FB2" w:rsidTr="00A05FB2">
        <w:trPr>
          <w:trHeight w:val="840"/>
        </w:trPr>
        <w:tc>
          <w:tcPr>
            <w:tcW w:w="14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B2" w:rsidRPr="00A05FB2" w:rsidRDefault="00A05FB2" w:rsidP="00A0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B2" w:rsidRPr="00A05FB2" w:rsidRDefault="00A05FB2" w:rsidP="00A0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05FB2" w:rsidRPr="00A05FB2" w:rsidTr="00A05FB2">
        <w:trPr>
          <w:trHeight w:val="24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A05FB2" w:rsidRPr="00A05FB2" w:rsidTr="00A05FB2">
        <w:trPr>
          <w:trHeight w:val="246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A05FB2" w:rsidRPr="00A05FB2" w:rsidTr="00A05FB2">
        <w:trPr>
          <w:trHeight w:val="23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A05FB2" w:rsidRPr="00A05FB2" w:rsidTr="00A05FB2">
        <w:trPr>
          <w:trHeight w:val="98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A05FB2" w:rsidRPr="00A05FB2" w:rsidTr="00A05FB2">
        <w:trPr>
          <w:trHeight w:val="240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A05FB2" w:rsidRPr="00A05FB2" w:rsidTr="00A05FB2">
        <w:trPr>
          <w:trHeight w:val="69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05FB2" w:rsidRPr="00A05FB2" w:rsidTr="00A05FB2">
        <w:trPr>
          <w:trHeight w:val="240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05FB2" w:rsidRPr="00A05FB2" w:rsidTr="00A05FB2">
        <w:trPr>
          <w:trHeight w:val="197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A05FB2" w:rsidRPr="00A05FB2" w:rsidTr="00A05FB2">
        <w:trPr>
          <w:trHeight w:val="125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05FB2" w:rsidRPr="00A05FB2" w:rsidTr="00A05FB2">
        <w:trPr>
          <w:trHeight w:val="75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05FB2" w:rsidRPr="00A05FB2" w:rsidTr="00A05FB2">
        <w:trPr>
          <w:trHeight w:val="81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05FB2" w:rsidRPr="00A05FB2" w:rsidTr="00A05FB2">
        <w:trPr>
          <w:trHeight w:val="15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A05FB2" w:rsidRPr="00A05FB2" w:rsidTr="00A05FB2">
        <w:trPr>
          <w:trHeight w:val="80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A05FB2" w:rsidRPr="00A05FB2" w:rsidTr="00A05FB2">
        <w:trPr>
          <w:trHeight w:val="70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A05FB2" w:rsidRPr="00A05FB2" w:rsidTr="00A05FB2">
        <w:trPr>
          <w:trHeight w:val="82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A05FB2" w:rsidRPr="00A05FB2" w:rsidTr="00A05FB2">
        <w:trPr>
          <w:trHeight w:val="82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A05FB2" w:rsidRPr="00A05FB2" w:rsidTr="00A05FB2">
        <w:trPr>
          <w:trHeight w:val="47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</w:t>
            </w: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находящегося в государственной и муниципальной собственности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A05FB2" w:rsidRPr="00A05FB2" w:rsidTr="00A05FB2">
        <w:trPr>
          <w:trHeight w:val="192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05FB2" w:rsidRPr="00A05FB2" w:rsidTr="00A05FB2">
        <w:trPr>
          <w:trHeight w:val="188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05FB2" w:rsidRPr="00A05FB2" w:rsidTr="00A05FB2">
        <w:trPr>
          <w:trHeight w:val="127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05FB2" w:rsidRPr="00A05FB2" w:rsidTr="00A05FB2">
        <w:trPr>
          <w:trHeight w:val="136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05FB2" w:rsidRPr="00A05FB2" w:rsidTr="00A05FB2">
        <w:trPr>
          <w:trHeight w:val="159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05FB2" w:rsidRPr="00A05FB2" w:rsidTr="00A05FB2">
        <w:trPr>
          <w:trHeight w:val="16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05FB2" w:rsidRPr="00A05FB2" w:rsidTr="00A05FB2">
        <w:trPr>
          <w:trHeight w:val="155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05FB2" w:rsidRPr="00A05FB2" w:rsidTr="00A05FB2">
        <w:trPr>
          <w:trHeight w:val="161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05FB2" w:rsidRPr="00A05FB2" w:rsidTr="00A05FB2">
        <w:trPr>
          <w:trHeight w:val="63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05FB2" w:rsidRPr="00A05FB2" w:rsidTr="00A05FB2">
        <w:trPr>
          <w:trHeight w:val="48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05FB2" w:rsidRPr="00A05FB2" w:rsidTr="00A05FB2">
        <w:trPr>
          <w:trHeight w:val="46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05FB2" w:rsidRPr="00A05FB2" w:rsidTr="00A05FB2">
        <w:trPr>
          <w:trHeight w:val="77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05FB2" w:rsidRPr="00A05FB2" w:rsidTr="00A05FB2">
        <w:trPr>
          <w:trHeight w:val="79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05FB2" w:rsidRPr="00A05FB2" w:rsidTr="00A05FB2">
        <w:trPr>
          <w:trHeight w:val="79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FB2" w:rsidRPr="00A05FB2" w:rsidTr="00A05FB2">
        <w:trPr>
          <w:trHeight w:val="55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5FB2" w:rsidRPr="00A05FB2" w:rsidTr="00A05FB2">
        <w:trPr>
          <w:trHeight w:val="79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5FB2" w:rsidRPr="00A05FB2" w:rsidTr="00A05FB2">
        <w:trPr>
          <w:trHeight w:val="79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5FB2" w:rsidRPr="00A05FB2" w:rsidTr="00A05FB2">
        <w:trPr>
          <w:trHeight w:val="79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25 385 561,86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A05FB2" w:rsidRPr="00A05FB2" w:rsidTr="00A05FB2">
        <w:trPr>
          <w:trHeight w:val="5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DD2513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25 385 561,86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A05FB2" w:rsidRPr="00A05FB2" w:rsidTr="00A05FB2">
        <w:trPr>
          <w:trHeight w:val="476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A05FB2" w:rsidRPr="00A05FB2" w:rsidTr="00A05FB2">
        <w:trPr>
          <w:trHeight w:val="24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A05FB2" w:rsidRPr="00A05FB2" w:rsidTr="00A05FB2">
        <w:trPr>
          <w:trHeight w:val="74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A05FB2" w:rsidRPr="00A05FB2" w:rsidTr="00A05FB2">
        <w:trPr>
          <w:trHeight w:val="776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A05FB2" w:rsidRPr="00A05FB2" w:rsidTr="00A05FB2">
        <w:trPr>
          <w:trHeight w:val="53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A05FB2" w:rsidRPr="00A05FB2" w:rsidTr="00A05FB2">
        <w:trPr>
          <w:trHeight w:val="6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15 158 929,45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28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50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27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34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37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30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B2" w:rsidRPr="00A05FB2" w:rsidTr="00A05FB2">
        <w:trPr>
          <w:trHeight w:val="30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30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5FB2" w:rsidRPr="00A05FB2" w:rsidTr="00A05FB2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A05FB2" w:rsidRPr="00A05FB2" w:rsidTr="00A05FB2">
        <w:trPr>
          <w:trHeight w:val="81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05FB2" w:rsidRPr="00A05FB2" w:rsidTr="00A05FB2">
        <w:trPr>
          <w:trHeight w:val="98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05FB2" w:rsidRPr="00A05FB2" w:rsidTr="00A05FB2">
        <w:trPr>
          <w:trHeight w:val="110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b/>
                <w:lang w:eastAsia="en-US"/>
              </w:rPr>
              <w:t>6 118 981,43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05FB2" w:rsidRPr="00A05FB2" w:rsidTr="00A05FB2">
        <w:trPr>
          <w:trHeight w:val="42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05FB2" w:rsidRPr="00A05FB2" w:rsidTr="00A05FB2">
        <w:trPr>
          <w:trHeight w:val="42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05FB2" w:rsidRPr="00A05FB2" w:rsidTr="00A05FB2">
        <w:trPr>
          <w:trHeight w:val="137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соглашениями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B2" w:rsidRPr="00A05FB2" w:rsidTr="00A05FB2">
        <w:trPr>
          <w:trHeight w:val="127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A05FB2" w:rsidRPr="00A05FB2" w:rsidTr="00A05FB2">
        <w:trPr>
          <w:trHeight w:val="108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A05FB2" w:rsidRPr="00A05FB2" w:rsidTr="00A05FB2">
        <w:trPr>
          <w:trHeight w:val="133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A05FB2" w:rsidRPr="00A05FB2" w:rsidTr="00A05FB2">
        <w:trPr>
          <w:trHeight w:val="55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5FB2" w:rsidRPr="00A05FB2" w:rsidTr="00A05FB2">
        <w:trPr>
          <w:trHeight w:val="27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05FB2" w:rsidRPr="00A05FB2" w:rsidTr="00A05FB2">
        <w:trPr>
          <w:trHeight w:val="159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2 787 834,41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5FB2" w:rsidRPr="00A05FB2" w:rsidTr="00A05FB2">
        <w:trPr>
          <w:trHeight w:val="212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A05FB2" w:rsidRPr="00A05FB2" w:rsidTr="00A05FB2">
        <w:trPr>
          <w:trHeight w:val="69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A05FB2" w:rsidRPr="00A05FB2" w:rsidTr="00A05FB2">
        <w:trPr>
          <w:trHeight w:val="699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A05FB2" w:rsidRPr="00A05FB2" w:rsidTr="00A05FB2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29 113 000,12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B2" w:rsidRPr="00A05FB2" w:rsidRDefault="00A05FB2" w:rsidP="00A0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7C5672" w:rsidSect="007C567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922D1" w:rsidRPr="00A922D1" w:rsidTr="00A922D1">
        <w:tc>
          <w:tcPr>
            <w:tcW w:w="10044" w:type="dxa"/>
          </w:tcPr>
          <w:p w:rsidR="00A922D1" w:rsidRPr="00A922D1" w:rsidRDefault="00A922D1" w:rsidP="00C5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4525" w:rsidRDefault="00C54525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922D1" w:rsidRPr="00A922D1" w:rsidTr="007D3B2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4B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9D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D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9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63 581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</w:t>
            </w:r>
            <w:r w:rsidR="00A922D1"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E7" w:rsidRPr="004B2E5D" w:rsidRDefault="00AB5DE7" w:rsidP="004B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4B2E5D" w:rsidRDefault="004B2E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4B2E5D" w:rsidRDefault="004B2E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E7" w:rsidRPr="00A922D1" w:rsidRDefault="004B2E5D" w:rsidP="009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30 176 581,52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30 176 581,52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30 176 581,52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538" w:rsidRDefault="00F37538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5D" w:rsidRDefault="004B2E5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7538">
        <w:rPr>
          <w:rFonts w:ascii="Times New Roman" w:hAnsi="Times New Roman" w:cs="Times New Roman"/>
          <w:sz w:val="24"/>
          <w:szCs w:val="24"/>
        </w:rPr>
        <w:t>3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F3753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7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 w:rsidR="00F37538">
        <w:rPr>
          <w:rFonts w:ascii="Times New Roman" w:hAnsi="Times New Roman" w:cs="Times New Roman"/>
          <w:sz w:val="24"/>
          <w:szCs w:val="24"/>
        </w:rPr>
        <w:t>8</w:t>
      </w: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A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922D1" w:rsidRPr="00DD138E" w:rsidTr="007D3B2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922D1" w:rsidRPr="00DD138E" w:rsidTr="007D3B28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AB5DE7" w:rsidRDefault="00AB5DE7" w:rsidP="00AB5D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20 820 400,31</w:t>
            </w:r>
          </w:p>
          <w:p w:rsidR="00AB5DE7" w:rsidRPr="00491643" w:rsidRDefault="00AB5DE7" w:rsidP="00521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B5DE7" w:rsidP="00AB5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20 362 188,60</w:t>
            </w:r>
          </w:p>
        </w:tc>
      </w:tr>
      <w:tr w:rsidR="00A922D1" w:rsidRPr="00DD138E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AB5DE7" w:rsidRDefault="00AB5DE7" w:rsidP="00AB5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6 213 331,61</w:t>
            </w:r>
          </w:p>
          <w:p w:rsidR="00AB5DE7" w:rsidRPr="00491643" w:rsidRDefault="00AB5DE7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2451D5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DD138E" w:rsidTr="002703E8">
        <w:trPr>
          <w:trHeight w:val="113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созданию условий для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AB5DE7" w:rsidRDefault="00AB5DE7" w:rsidP="00AB5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  <w:p w:rsidR="00AB5DE7" w:rsidRPr="007D22F0" w:rsidRDefault="00AB5DE7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>ний культуры 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85BEA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DD138E" w:rsidTr="007D3B2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DD138E" w:rsidTr="007D3B28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41D0E" w:rsidRDefault="00C41D0E" w:rsidP="00521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1 131 039,36</w:t>
            </w:r>
          </w:p>
        </w:tc>
      </w:tr>
      <w:tr w:rsidR="00A922D1" w:rsidRPr="00DD138E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521BB5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22D1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521BB5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Сосновского(</w:t>
            </w:r>
            <w:proofErr w:type="gramEnd"/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6F4B5A" w:rsidRDefault="00A85BEA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2B2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2B29A6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2B29A6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2703E8">
        <w:trPr>
          <w:trHeight w:val="6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642 902,49</w:t>
            </w:r>
          </w:p>
        </w:tc>
      </w:tr>
      <w:tr w:rsidR="00A922D1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642 902,49</w:t>
            </w:r>
          </w:p>
        </w:tc>
      </w:tr>
      <w:tr w:rsidR="00A922D1" w:rsidRPr="00DD138E" w:rsidTr="007D3B2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638 602,49</w:t>
            </w:r>
          </w:p>
        </w:tc>
      </w:tr>
      <w:tr w:rsidR="00A922D1" w:rsidRPr="00DD138E" w:rsidTr="007D3B2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7D22F0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A922D1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DD138E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7D22F0" w:rsidRDefault="00C41D0E" w:rsidP="00C41D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30 176 581,52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7538">
        <w:rPr>
          <w:rFonts w:ascii="Times New Roman" w:hAnsi="Times New Roman" w:cs="Times New Roman"/>
          <w:sz w:val="24"/>
          <w:szCs w:val="24"/>
        </w:rPr>
        <w:t>4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F3753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7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 w:rsidR="00F3753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4C3A88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AB5DE7" w:rsidRDefault="008D65BD" w:rsidP="00AB5D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  <w:p w:rsidR="00AB5DE7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5DE7" w:rsidRPr="00506799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2D1" w:rsidRPr="004C3A88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A922D1" w:rsidRPr="004C3A88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4C3A88" w:rsidRDefault="00124928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506799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A922D1" w:rsidRPr="004C3A88" w:rsidTr="007D3B2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4C3A88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3759B9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922D1" w:rsidRPr="004C3A88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861F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861F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922D1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852F6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D852F6" w:rsidRDefault="002703E8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D852F6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E8324C" w:rsidRDefault="001C3103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A922D1" w:rsidRPr="004C3A88" w:rsidTr="007D3B28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A5FF9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A10B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C16C7E" w:rsidP="00C16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4C3A88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506799" w:rsidRDefault="00AB5DE7" w:rsidP="00AB5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</w:tc>
      </w:tr>
      <w:tr w:rsidR="00A922D1" w:rsidRPr="004C3A88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учреждений культуры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  <w:p w:rsidR="00A922D1" w:rsidRPr="00E8324C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4C3A88" w:rsidTr="007D3B28">
        <w:trPr>
          <w:trHeight w:val="13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85BEA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сети учреждений культурно-досугового типа (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 w:rsidR="00A922D1" w:rsidRPr="00E8324C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4C3A88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4C3A88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A922D1" w:rsidTr="007D3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53A2" w:rsidRDefault="009453A2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2D1" w:rsidRPr="00A922D1" w:rsidRDefault="00A922D1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A922D1" w:rsidRPr="00A922D1" w:rsidTr="007D3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922D1" w:rsidRPr="00A922D1" w:rsidTr="007D3B28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4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24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A922D1" w:rsidTr="007D3B2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C16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24928" w:rsidRPr="00A922D1" w:rsidTr="00124928">
        <w:trPr>
          <w:trHeight w:val="9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A922D1" w:rsidRDefault="00124928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1 416 604,17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C41D0E" w:rsidP="00C41D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440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977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C41D0E" w:rsidP="00C4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7B" w:rsidRPr="00A922D1" w:rsidRDefault="0029027B" w:rsidP="00505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29027B" w:rsidRDefault="0029027B" w:rsidP="00290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7B" w:rsidRPr="00A922D1" w:rsidRDefault="00C93AB0" w:rsidP="00C93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505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  <w:bookmarkEnd w:id="0"/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47" w:rsidRDefault="00583247" w:rsidP="00053F1A">
      <w:pPr>
        <w:spacing w:after="0" w:line="240" w:lineRule="auto"/>
      </w:pPr>
      <w:r>
        <w:separator/>
      </w:r>
    </w:p>
  </w:endnote>
  <w:endnote w:type="continuationSeparator" w:id="0">
    <w:p w:rsidR="00583247" w:rsidRDefault="0058324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47" w:rsidRDefault="00583247" w:rsidP="00053F1A">
      <w:pPr>
        <w:spacing w:after="0" w:line="240" w:lineRule="auto"/>
      </w:pPr>
      <w:r>
        <w:separator/>
      </w:r>
    </w:p>
  </w:footnote>
  <w:footnote w:type="continuationSeparator" w:id="0">
    <w:p w:rsidR="00583247" w:rsidRDefault="0058324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E8" w:rsidRDefault="002703E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703E8" w:rsidRDefault="002703E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E8" w:rsidRDefault="002703E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703E8" w:rsidRDefault="002703E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41A7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4928"/>
    <w:rsid w:val="00142AEF"/>
    <w:rsid w:val="00142C8C"/>
    <w:rsid w:val="00151979"/>
    <w:rsid w:val="0016471E"/>
    <w:rsid w:val="00190CD4"/>
    <w:rsid w:val="001A7D21"/>
    <w:rsid w:val="001C3103"/>
    <w:rsid w:val="001E1451"/>
    <w:rsid w:val="001E2EB3"/>
    <w:rsid w:val="001E790A"/>
    <w:rsid w:val="00234752"/>
    <w:rsid w:val="00241EA9"/>
    <w:rsid w:val="0024429B"/>
    <w:rsid w:val="002443B4"/>
    <w:rsid w:val="002703E8"/>
    <w:rsid w:val="00280073"/>
    <w:rsid w:val="0029027B"/>
    <w:rsid w:val="002B0965"/>
    <w:rsid w:val="002B29A6"/>
    <w:rsid w:val="002B5ED7"/>
    <w:rsid w:val="002B6216"/>
    <w:rsid w:val="002C0EF7"/>
    <w:rsid w:val="002C1317"/>
    <w:rsid w:val="002C678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55D2"/>
    <w:rsid w:val="004A56E3"/>
    <w:rsid w:val="004B2E5D"/>
    <w:rsid w:val="004B3494"/>
    <w:rsid w:val="004B74AD"/>
    <w:rsid w:val="004B75A0"/>
    <w:rsid w:val="004C47A6"/>
    <w:rsid w:val="004D71BF"/>
    <w:rsid w:val="0050523F"/>
    <w:rsid w:val="00512BBD"/>
    <w:rsid w:val="00517ADA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E0606"/>
    <w:rsid w:val="00600F0E"/>
    <w:rsid w:val="006015A4"/>
    <w:rsid w:val="00614A35"/>
    <w:rsid w:val="00615874"/>
    <w:rsid w:val="00621311"/>
    <w:rsid w:val="00623368"/>
    <w:rsid w:val="006670D5"/>
    <w:rsid w:val="00674A07"/>
    <w:rsid w:val="00675391"/>
    <w:rsid w:val="00685006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35962"/>
    <w:rsid w:val="00742266"/>
    <w:rsid w:val="00765274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F025C"/>
    <w:rsid w:val="008F1B08"/>
    <w:rsid w:val="008F3683"/>
    <w:rsid w:val="008F7659"/>
    <w:rsid w:val="009034AD"/>
    <w:rsid w:val="009055E8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A1D21"/>
    <w:rsid w:val="009B0D79"/>
    <w:rsid w:val="009B506E"/>
    <w:rsid w:val="009C73A2"/>
    <w:rsid w:val="009D068B"/>
    <w:rsid w:val="009D1632"/>
    <w:rsid w:val="009D185D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B5DE7"/>
    <w:rsid w:val="00AC5A01"/>
    <w:rsid w:val="00AE1355"/>
    <w:rsid w:val="00AE29E3"/>
    <w:rsid w:val="00AF00A8"/>
    <w:rsid w:val="00AF3F6A"/>
    <w:rsid w:val="00AF606B"/>
    <w:rsid w:val="00B20192"/>
    <w:rsid w:val="00B21D8B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363B"/>
    <w:rsid w:val="00BD53D0"/>
    <w:rsid w:val="00BE35C9"/>
    <w:rsid w:val="00BF2BC3"/>
    <w:rsid w:val="00C16C7E"/>
    <w:rsid w:val="00C41D0E"/>
    <w:rsid w:val="00C51189"/>
    <w:rsid w:val="00C54525"/>
    <w:rsid w:val="00C654C8"/>
    <w:rsid w:val="00C8319F"/>
    <w:rsid w:val="00C92EAE"/>
    <w:rsid w:val="00C9370C"/>
    <w:rsid w:val="00C93AB0"/>
    <w:rsid w:val="00CA473D"/>
    <w:rsid w:val="00CB4764"/>
    <w:rsid w:val="00CC4E78"/>
    <w:rsid w:val="00CC7EC9"/>
    <w:rsid w:val="00D323E8"/>
    <w:rsid w:val="00D329B2"/>
    <w:rsid w:val="00D610D0"/>
    <w:rsid w:val="00D64AB4"/>
    <w:rsid w:val="00D7106F"/>
    <w:rsid w:val="00D73BDD"/>
    <w:rsid w:val="00D90AAA"/>
    <w:rsid w:val="00DC4489"/>
    <w:rsid w:val="00DD2513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37538"/>
    <w:rsid w:val="00F40735"/>
    <w:rsid w:val="00F97950"/>
    <w:rsid w:val="00FA4CE8"/>
    <w:rsid w:val="00FA70E0"/>
    <w:rsid w:val="00FB0970"/>
    <w:rsid w:val="00FB3C89"/>
    <w:rsid w:val="00FC78FC"/>
    <w:rsid w:val="00FD7AE8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28D5-627A-46B3-A6C8-C64FFA3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44</cp:revision>
  <cp:lastPrinted>2025-02-17T10:01:00Z</cp:lastPrinted>
  <dcterms:created xsi:type="dcterms:W3CDTF">2020-11-15T10:05:00Z</dcterms:created>
  <dcterms:modified xsi:type="dcterms:W3CDTF">2025-02-18T06:57:00Z</dcterms:modified>
</cp:coreProperties>
</file>