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CC" w:rsidRDefault="0053132B" w:rsidP="0053132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>Хромцовского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53132B" w:rsidRDefault="0053132B" w:rsidP="0053132B">
      <w:pPr>
        <w:tabs>
          <w:tab w:val="left" w:pos="256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132B" w:rsidRDefault="0053132B" w:rsidP="0053132B">
      <w:pPr>
        <w:tabs>
          <w:tab w:val="left" w:pos="256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3132B" w:rsidRDefault="0053132B" w:rsidP="005313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470E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Хромцовского сельского поселения</w:t>
      </w:r>
      <w:r w:rsidR="004758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2024 год</w:t>
      </w:r>
    </w:p>
    <w:p w:rsidR="0047589E" w:rsidRDefault="0047589E" w:rsidP="005313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132B" w:rsidRDefault="0053132B" w:rsidP="0053132B">
      <w:pPr>
        <w:tabs>
          <w:tab w:val="left" w:pos="256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0E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 расх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одов бюджетов на 2024 год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1163"/>
        <w:gridCol w:w="1744"/>
        <w:gridCol w:w="2029"/>
      </w:tblGrid>
      <w:tr w:rsidR="0047589E" w:rsidRPr="00470E42" w:rsidTr="0047589E">
        <w:trPr>
          <w:trHeight w:val="1260"/>
        </w:trPr>
        <w:tc>
          <w:tcPr>
            <w:tcW w:w="242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91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589E" w:rsidRPr="00470E42" w:rsidRDefault="00B20594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="0047589E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год, руб.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589E" w:rsidRPr="00470E42" w:rsidRDefault="00B20594" w:rsidP="00B20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="0047589E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F0D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proofErr w:type="gramEnd"/>
            <w:r w:rsidR="0047589E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47589E" w:rsidRPr="00470E42" w:rsidTr="0047589E">
        <w:trPr>
          <w:trHeight w:val="630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0470A3" w:rsidRDefault="0047589E" w:rsidP="005C42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4 664 744,68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4 400 783,25</w:t>
            </w:r>
          </w:p>
        </w:tc>
      </w:tr>
      <w:tr w:rsidR="0047589E" w:rsidRPr="00470E42" w:rsidTr="0047589E">
        <w:trPr>
          <w:trHeight w:val="1260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</w:t>
            </w:r>
            <w:r w:rsidR="006151CD">
              <w:rPr>
                <w:rFonts w:ascii="Times New Roman" w:hAnsi="Times New Roman" w:cs="Times New Roman"/>
                <w:sz w:val="24"/>
                <w:szCs w:val="24"/>
              </w:rPr>
              <w:t xml:space="preserve">убъекта Российской Федерации и </w:t>
            </w:r>
            <w:bookmarkStart w:id="0" w:name="_GoBack"/>
            <w:bookmarkEnd w:id="0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553,80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693 727,90</w:t>
            </w:r>
          </w:p>
        </w:tc>
      </w:tr>
      <w:tr w:rsidR="0047589E" w:rsidRPr="00470E42" w:rsidTr="0047589E">
        <w:trPr>
          <w:trHeight w:val="1890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0470A3" w:rsidRDefault="0047589E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2 962 564,71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2 758 993,10</w:t>
            </w:r>
          </w:p>
        </w:tc>
      </w:tr>
      <w:tr w:rsidR="0047589E" w:rsidRPr="00470E42" w:rsidTr="0047589E">
        <w:trPr>
          <w:trHeight w:val="1260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10" w:type="pct"/>
            <w:shd w:val="clear" w:color="auto" w:fill="auto"/>
            <w:noWrap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9" w:type="pct"/>
            <w:shd w:val="clear" w:color="auto" w:fill="auto"/>
            <w:noWrap/>
            <w:hideMark/>
          </w:tcPr>
          <w:p w:rsidR="0047589E" w:rsidRPr="00470E42" w:rsidRDefault="003E526A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208,33</w:t>
            </w:r>
          </w:p>
        </w:tc>
      </w:tr>
      <w:tr w:rsidR="0047589E" w:rsidRPr="00470E42" w:rsidTr="0047589E">
        <w:trPr>
          <w:trHeight w:val="315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10" w:type="pct"/>
            <w:shd w:val="clear" w:color="auto" w:fill="auto"/>
            <w:noWrap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059" w:type="pct"/>
            <w:shd w:val="clear" w:color="auto" w:fill="auto"/>
            <w:noWrap/>
            <w:hideMark/>
          </w:tcPr>
          <w:p w:rsidR="0047589E" w:rsidRPr="00470E42" w:rsidRDefault="003E526A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589E" w:rsidRPr="00470E42" w:rsidTr="0047589E">
        <w:trPr>
          <w:trHeight w:val="315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947 853,92</w:t>
            </w:r>
          </w:p>
        </w:tc>
      </w:tr>
      <w:tr w:rsidR="0047589E" w:rsidRPr="00470E42" w:rsidTr="0047589E">
        <w:trPr>
          <w:trHeight w:val="315"/>
        </w:trPr>
        <w:tc>
          <w:tcPr>
            <w:tcW w:w="2424" w:type="pct"/>
            <w:shd w:val="clear" w:color="auto" w:fill="auto"/>
            <w:noWrap/>
            <w:hideMark/>
          </w:tcPr>
          <w:p w:rsidR="0047589E" w:rsidRPr="00470E42" w:rsidRDefault="0047589E" w:rsidP="005C42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138 480,00</w:t>
            </w:r>
          </w:p>
        </w:tc>
      </w:tr>
      <w:tr w:rsidR="0047589E" w:rsidRPr="00470E42" w:rsidTr="0047589E">
        <w:trPr>
          <w:trHeight w:val="435"/>
        </w:trPr>
        <w:tc>
          <w:tcPr>
            <w:tcW w:w="2424" w:type="pct"/>
            <w:shd w:val="clear" w:color="auto" w:fill="auto"/>
            <w:noWrap/>
            <w:hideMark/>
          </w:tcPr>
          <w:p w:rsidR="0047589E" w:rsidRPr="00470E42" w:rsidRDefault="0047589E" w:rsidP="005C42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</w:tr>
      <w:tr w:rsidR="0047589E" w:rsidRPr="00470E42" w:rsidTr="0047589E">
        <w:trPr>
          <w:trHeight w:val="315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035BB7" w:rsidRDefault="0047589E" w:rsidP="005C42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5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1 976 171,79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1 975 132,78</w:t>
            </w:r>
          </w:p>
        </w:tc>
      </w:tr>
      <w:tr w:rsidR="0047589E" w:rsidRPr="00470E42" w:rsidTr="0047589E">
        <w:trPr>
          <w:trHeight w:val="315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035BB7" w:rsidRDefault="0047589E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1 975 171,79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1 975 132,78</w:t>
            </w:r>
          </w:p>
        </w:tc>
      </w:tr>
      <w:tr w:rsidR="0047589E" w:rsidRPr="00470E42" w:rsidTr="0047589E">
        <w:trPr>
          <w:trHeight w:val="630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3E526A" w:rsidRDefault="003E526A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589E" w:rsidRPr="00470E42" w:rsidTr="0047589E">
        <w:trPr>
          <w:trHeight w:val="630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035BB7" w:rsidRDefault="0047589E" w:rsidP="005C42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  <w:r w:rsidRPr="00035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035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035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6 457 488,32</w:t>
            </w:r>
          </w:p>
        </w:tc>
      </w:tr>
      <w:tr w:rsidR="0047589E" w:rsidRPr="00470E42" w:rsidTr="0047589E">
        <w:trPr>
          <w:trHeight w:val="315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0470A3" w:rsidRDefault="0047589E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6 649</w:t>
            </w: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057,35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6 457 488,32</w:t>
            </w:r>
          </w:p>
        </w:tc>
      </w:tr>
      <w:tr w:rsidR="0047589E" w:rsidRPr="00470E42" w:rsidTr="0047589E">
        <w:trPr>
          <w:trHeight w:val="315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419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5 908 778,10</w:t>
            </w:r>
          </w:p>
        </w:tc>
      </w:tr>
      <w:tr w:rsidR="0047589E" w:rsidRPr="00470E42" w:rsidTr="0047589E">
        <w:trPr>
          <w:trHeight w:val="315"/>
        </w:trPr>
        <w:tc>
          <w:tcPr>
            <w:tcW w:w="2424" w:type="pct"/>
            <w:shd w:val="clear" w:color="auto" w:fill="auto"/>
            <w:hideMark/>
          </w:tcPr>
          <w:p w:rsidR="0047589E" w:rsidRPr="00470E42" w:rsidRDefault="0047589E" w:rsidP="005C42F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5 908 778,10</w:t>
            </w:r>
          </w:p>
        </w:tc>
      </w:tr>
      <w:tr w:rsidR="0047589E" w:rsidRPr="00470E42" w:rsidTr="0047589E">
        <w:trPr>
          <w:trHeight w:val="508"/>
        </w:trPr>
        <w:tc>
          <w:tcPr>
            <w:tcW w:w="2424" w:type="pct"/>
            <w:shd w:val="clear" w:color="auto" w:fill="auto"/>
            <w:noWrap/>
            <w:vAlign w:val="bottom"/>
            <w:hideMark/>
          </w:tcPr>
          <w:p w:rsidR="0047589E" w:rsidRPr="00470E42" w:rsidRDefault="0047589E" w:rsidP="005C42F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607" w:type="pct"/>
            <w:shd w:val="clear" w:color="auto" w:fill="auto"/>
            <w:vAlign w:val="bottom"/>
          </w:tcPr>
          <w:p w:rsidR="0047589E" w:rsidRPr="00470E42" w:rsidRDefault="0047589E" w:rsidP="005C42F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47589E" w:rsidRPr="00470E42" w:rsidRDefault="0047589E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19 638 872,89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7589E" w:rsidRPr="00470E42" w:rsidRDefault="003E526A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18 880 662,45</w:t>
            </w:r>
          </w:p>
        </w:tc>
      </w:tr>
    </w:tbl>
    <w:p w:rsidR="0053132B" w:rsidRDefault="0053132B" w:rsidP="0053132B">
      <w:pPr>
        <w:jc w:val="right"/>
      </w:pPr>
    </w:p>
    <w:sectPr w:rsidR="0053132B" w:rsidSect="00F0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564"/>
    <w:rsid w:val="003E526A"/>
    <w:rsid w:val="0047589E"/>
    <w:rsid w:val="004F2564"/>
    <w:rsid w:val="0053132B"/>
    <w:rsid w:val="005728CA"/>
    <w:rsid w:val="005F0DFE"/>
    <w:rsid w:val="006151CD"/>
    <w:rsid w:val="006D76CC"/>
    <w:rsid w:val="00B20594"/>
    <w:rsid w:val="00F0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EDF69-1E26-4992-A835-AFE7E96C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26FA7-839C-4532-ACE3-C5DA832E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2025-02-07T11:17:00Z</dcterms:created>
  <dcterms:modified xsi:type="dcterms:W3CDTF">2025-03-04T08:07:00Z</dcterms:modified>
</cp:coreProperties>
</file>